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55C6" w14:textId="77777777" w:rsidR="00DC2315" w:rsidRPr="007058BC" w:rsidRDefault="006264B9" w:rsidP="009B6155">
      <w:pPr>
        <w:autoSpaceDE w:val="0"/>
        <w:autoSpaceDN w:val="0"/>
        <w:adjustRightInd w:val="0"/>
        <w:spacing w:after="0" w:line="240" w:lineRule="auto"/>
        <w:rPr>
          <w:rFonts w:ascii="Arial" w:hAnsi="Arial" w:cs="Arial"/>
          <w:b/>
          <w:bCs/>
          <w:u w:val="single"/>
        </w:rPr>
      </w:pPr>
      <w:r w:rsidRPr="007058BC">
        <w:rPr>
          <w:rFonts w:ascii="Arial" w:hAnsi="Arial" w:cs="Arial"/>
          <w:b/>
          <w:bCs/>
          <w:noProof/>
          <w:lang w:eastAsia="en-GB"/>
        </w:rPr>
        <w:drawing>
          <wp:anchor distT="0" distB="0" distL="114300" distR="114300" simplePos="0" relativeHeight="251658240" behindDoc="0" locked="0" layoutInCell="1" allowOverlap="1" wp14:anchorId="70991D46" wp14:editId="2B2D3CAD">
            <wp:simplePos x="0" y="0"/>
            <wp:positionH relativeFrom="column">
              <wp:posOffset>5524500</wp:posOffset>
            </wp:positionH>
            <wp:positionV relativeFrom="paragraph">
              <wp:posOffset>0</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40BD3265" w14:textId="77777777" w:rsidR="006264B9" w:rsidRPr="007058BC" w:rsidRDefault="006264B9" w:rsidP="000D5BAC">
      <w:pPr>
        <w:autoSpaceDE w:val="0"/>
        <w:autoSpaceDN w:val="0"/>
        <w:adjustRightInd w:val="0"/>
        <w:spacing w:after="0" w:line="240" w:lineRule="auto"/>
        <w:ind w:left="720" w:firstLine="720"/>
        <w:rPr>
          <w:rFonts w:ascii="Arial" w:hAnsi="Arial" w:cs="Arial"/>
          <w:b/>
          <w:bCs/>
        </w:rPr>
      </w:pPr>
    </w:p>
    <w:p w14:paraId="35431FA4" w14:textId="768CCDB5" w:rsidR="006264B9" w:rsidRPr="002C2A0B" w:rsidRDefault="006264B9" w:rsidP="000D5BAC">
      <w:pPr>
        <w:autoSpaceDE w:val="0"/>
        <w:autoSpaceDN w:val="0"/>
        <w:adjustRightInd w:val="0"/>
        <w:spacing w:after="0" w:line="240" w:lineRule="auto"/>
        <w:jc w:val="center"/>
        <w:rPr>
          <w:rFonts w:ascii="Arial" w:hAnsi="Arial" w:cs="Arial"/>
          <w:b/>
          <w:bCs/>
          <w:sz w:val="32"/>
          <w:szCs w:val="32"/>
        </w:rPr>
      </w:pPr>
      <w:proofErr w:type="spellStart"/>
      <w:r w:rsidRPr="002C2A0B">
        <w:rPr>
          <w:rFonts w:ascii="Arial" w:hAnsi="Arial" w:cs="Arial"/>
          <w:b/>
          <w:bCs/>
          <w:sz w:val="32"/>
          <w:szCs w:val="32"/>
        </w:rPr>
        <w:t>Bathford</w:t>
      </w:r>
      <w:proofErr w:type="spellEnd"/>
      <w:r w:rsidR="00976581" w:rsidRPr="002C2A0B">
        <w:rPr>
          <w:rFonts w:ascii="Arial" w:hAnsi="Arial" w:cs="Arial"/>
          <w:b/>
          <w:bCs/>
          <w:sz w:val="32"/>
          <w:szCs w:val="32"/>
        </w:rPr>
        <w:t xml:space="preserve"> </w:t>
      </w:r>
      <w:r w:rsidRPr="002C2A0B">
        <w:rPr>
          <w:rFonts w:ascii="Arial" w:hAnsi="Arial" w:cs="Arial"/>
          <w:b/>
          <w:bCs/>
          <w:sz w:val="32"/>
          <w:szCs w:val="32"/>
        </w:rPr>
        <w:t>Church</w:t>
      </w:r>
      <w:r w:rsidR="00976581" w:rsidRPr="002C2A0B">
        <w:rPr>
          <w:rFonts w:ascii="Arial" w:hAnsi="Arial" w:cs="Arial"/>
          <w:b/>
          <w:bCs/>
          <w:sz w:val="32"/>
          <w:szCs w:val="32"/>
        </w:rPr>
        <w:t xml:space="preserve"> </w:t>
      </w:r>
      <w:r w:rsidRPr="002C2A0B">
        <w:rPr>
          <w:rFonts w:ascii="Arial" w:hAnsi="Arial" w:cs="Arial"/>
          <w:b/>
          <w:bCs/>
          <w:sz w:val="32"/>
          <w:szCs w:val="32"/>
        </w:rPr>
        <w:t>School</w:t>
      </w:r>
    </w:p>
    <w:p w14:paraId="6B21A3FA" w14:textId="59D60D6E" w:rsidR="006264B9" w:rsidRPr="002C2A0B" w:rsidRDefault="00DC2315" w:rsidP="000D5BAC">
      <w:pPr>
        <w:autoSpaceDE w:val="0"/>
        <w:autoSpaceDN w:val="0"/>
        <w:adjustRightInd w:val="0"/>
        <w:spacing w:after="0" w:line="240" w:lineRule="auto"/>
        <w:jc w:val="center"/>
        <w:rPr>
          <w:rFonts w:ascii="Arial" w:hAnsi="Arial" w:cs="Arial"/>
          <w:b/>
          <w:bCs/>
          <w:sz w:val="32"/>
          <w:szCs w:val="32"/>
        </w:rPr>
      </w:pPr>
      <w:r w:rsidRPr="002C2A0B">
        <w:rPr>
          <w:rFonts w:ascii="Arial" w:hAnsi="Arial" w:cs="Arial"/>
          <w:b/>
          <w:bCs/>
          <w:sz w:val="32"/>
          <w:szCs w:val="32"/>
        </w:rPr>
        <w:t>Teaching</w:t>
      </w:r>
      <w:r w:rsidR="00976581" w:rsidRPr="002C2A0B">
        <w:rPr>
          <w:rFonts w:ascii="Arial" w:hAnsi="Arial" w:cs="Arial"/>
          <w:b/>
          <w:bCs/>
          <w:sz w:val="32"/>
          <w:szCs w:val="32"/>
        </w:rPr>
        <w:t xml:space="preserve"> </w:t>
      </w:r>
      <w:r w:rsidRPr="002C2A0B">
        <w:rPr>
          <w:rFonts w:ascii="Arial" w:hAnsi="Arial" w:cs="Arial"/>
          <w:b/>
          <w:bCs/>
          <w:sz w:val="32"/>
          <w:szCs w:val="32"/>
        </w:rPr>
        <w:t>and</w:t>
      </w:r>
      <w:r w:rsidR="00976581" w:rsidRPr="002C2A0B">
        <w:rPr>
          <w:rFonts w:ascii="Arial" w:hAnsi="Arial" w:cs="Arial"/>
          <w:b/>
          <w:bCs/>
          <w:sz w:val="32"/>
          <w:szCs w:val="32"/>
        </w:rPr>
        <w:t xml:space="preserve"> </w:t>
      </w:r>
      <w:r w:rsidRPr="002C2A0B">
        <w:rPr>
          <w:rFonts w:ascii="Arial" w:hAnsi="Arial" w:cs="Arial"/>
          <w:b/>
          <w:bCs/>
          <w:sz w:val="32"/>
          <w:szCs w:val="32"/>
        </w:rPr>
        <w:t>Learning</w:t>
      </w:r>
      <w:r w:rsidR="00976581" w:rsidRPr="002C2A0B">
        <w:rPr>
          <w:rFonts w:ascii="Arial" w:hAnsi="Arial" w:cs="Arial"/>
          <w:b/>
          <w:bCs/>
          <w:sz w:val="32"/>
          <w:szCs w:val="32"/>
        </w:rPr>
        <w:t xml:space="preserve"> </w:t>
      </w:r>
      <w:r w:rsidRPr="002C2A0B">
        <w:rPr>
          <w:rFonts w:ascii="Arial" w:hAnsi="Arial" w:cs="Arial"/>
          <w:b/>
          <w:bCs/>
          <w:sz w:val="32"/>
          <w:szCs w:val="32"/>
        </w:rPr>
        <w:t>Policy</w:t>
      </w:r>
      <w:r w:rsidR="0013700C" w:rsidRPr="002C2A0B">
        <w:rPr>
          <w:rFonts w:ascii="Arial" w:hAnsi="Arial" w:cs="Arial"/>
          <w:b/>
          <w:bCs/>
          <w:sz w:val="32"/>
          <w:szCs w:val="32"/>
        </w:rPr>
        <w:t xml:space="preserve"> 2022-23</w:t>
      </w:r>
    </w:p>
    <w:p w14:paraId="085E4409" w14:textId="77777777" w:rsidR="00242138" w:rsidRPr="007058BC" w:rsidRDefault="00242138" w:rsidP="009B6155">
      <w:pPr>
        <w:autoSpaceDE w:val="0"/>
        <w:autoSpaceDN w:val="0"/>
        <w:adjustRightInd w:val="0"/>
        <w:spacing w:after="0" w:line="240" w:lineRule="auto"/>
        <w:rPr>
          <w:rFonts w:ascii="Arial" w:hAnsi="Arial" w:cs="Arial"/>
          <w:b/>
          <w:bCs/>
        </w:rPr>
      </w:pPr>
    </w:p>
    <w:p w14:paraId="2364BBCD" w14:textId="7695A711" w:rsidR="00DC2315" w:rsidRPr="002C2A0B" w:rsidRDefault="00DC2315" w:rsidP="00FE4353">
      <w:pPr>
        <w:autoSpaceDE w:val="0"/>
        <w:autoSpaceDN w:val="0"/>
        <w:adjustRightInd w:val="0"/>
        <w:spacing w:after="0" w:line="240" w:lineRule="auto"/>
        <w:rPr>
          <w:rFonts w:ascii="Arial" w:hAnsi="Arial" w:cs="Arial"/>
          <w:b/>
          <w:bCs/>
          <w:color w:val="C00000"/>
          <w:sz w:val="28"/>
          <w:szCs w:val="28"/>
        </w:rPr>
      </w:pPr>
      <w:r w:rsidRPr="002C2A0B">
        <w:rPr>
          <w:rFonts w:ascii="Arial" w:hAnsi="Arial" w:cs="Arial"/>
          <w:b/>
          <w:bCs/>
          <w:color w:val="C00000"/>
          <w:sz w:val="28"/>
          <w:szCs w:val="28"/>
        </w:rPr>
        <w:t>Introduction</w:t>
      </w:r>
    </w:p>
    <w:p w14:paraId="1D96990F" w14:textId="29ACAD8F" w:rsidR="00DC2315" w:rsidRPr="007058BC" w:rsidRDefault="00E10F7C" w:rsidP="00FE4353">
      <w:pPr>
        <w:autoSpaceDE w:val="0"/>
        <w:autoSpaceDN w:val="0"/>
        <w:adjustRightInd w:val="0"/>
        <w:spacing w:after="0" w:line="240" w:lineRule="auto"/>
        <w:rPr>
          <w:rFonts w:ascii="Arial" w:hAnsi="Arial" w:cs="Arial"/>
          <w:bCs/>
        </w:rPr>
      </w:pPr>
      <w:r w:rsidRPr="007058BC">
        <w:rPr>
          <w:rFonts w:ascii="Arial" w:hAnsi="Arial" w:cs="Arial"/>
          <w:bCs/>
        </w:rPr>
        <w:t xml:space="preserve">At </w:t>
      </w:r>
      <w:proofErr w:type="spellStart"/>
      <w:r w:rsidR="003403C6" w:rsidRPr="007058BC">
        <w:rPr>
          <w:rFonts w:ascii="Arial" w:hAnsi="Arial" w:cs="Arial"/>
          <w:bCs/>
        </w:rPr>
        <w:t>Bathford</w:t>
      </w:r>
      <w:proofErr w:type="spellEnd"/>
      <w:r w:rsidR="003403C6" w:rsidRPr="007058BC">
        <w:rPr>
          <w:rFonts w:ascii="Arial" w:hAnsi="Arial" w:cs="Arial"/>
          <w:bCs/>
        </w:rPr>
        <w:t xml:space="preserve"> </w:t>
      </w:r>
      <w:r w:rsidRPr="007058BC">
        <w:rPr>
          <w:rFonts w:ascii="Arial" w:hAnsi="Arial" w:cs="Arial"/>
          <w:bCs/>
        </w:rPr>
        <w:t xml:space="preserve">Church School </w:t>
      </w:r>
      <w:r w:rsidR="003403C6" w:rsidRPr="007058BC">
        <w:rPr>
          <w:rFonts w:ascii="Arial" w:hAnsi="Arial" w:cs="Arial"/>
          <w:bCs/>
        </w:rPr>
        <w:t>we aim to provide a life-enhancing, outstanding education for every child through our vision of </w:t>
      </w:r>
      <w:r w:rsidR="003403C6" w:rsidRPr="007058BC">
        <w:rPr>
          <w:rFonts w:ascii="Arial" w:hAnsi="Arial" w:cs="Arial"/>
          <w:b/>
        </w:rPr>
        <w:t>Grow, Care, Serve, Share</w:t>
      </w:r>
      <w:r w:rsidR="003403C6" w:rsidRPr="007058BC">
        <w:rPr>
          <w:rFonts w:ascii="Arial" w:hAnsi="Arial" w:cs="Arial"/>
          <w:bCs/>
        </w:rPr>
        <w:t>.</w:t>
      </w:r>
      <w:r w:rsidR="005D4A70" w:rsidRPr="007058BC">
        <w:rPr>
          <w:rFonts w:ascii="Arial" w:hAnsi="Arial" w:cs="Arial"/>
          <w:bCs/>
        </w:rPr>
        <w:t xml:space="preserve">  This vision and our values </w:t>
      </w:r>
      <w:r w:rsidR="005D4A70" w:rsidRPr="007058BC">
        <w:rPr>
          <w:rFonts w:ascii="Arial" w:hAnsi="Arial" w:cs="Arial"/>
          <w:b/>
        </w:rPr>
        <w:t xml:space="preserve">Be Your Best, Be Kind, </w:t>
      </w:r>
      <w:proofErr w:type="gramStart"/>
      <w:r w:rsidR="005D4A70" w:rsidRPr="007058BC">
        <w:rPr>
          <w:rFonts w:ascii="Arial" w:hAnsi="Arial" w:cs="Arial"/>
          <w:b/>
        </w:rPr>
        <w:t>Be</w:t>
      </w:r>
      <w:proofErr w:type="gramEnd"/>
      <w:r w:rsidR="005D4A70" w:rsidRPr="007058BC">
        <w:rPr>
          <w:rFonts w:ascii="Arial" w:hAnsi="Arial" w:cs="Arial"/>
          <w:b/>
        </w:rPr>
        <w:t xml:space="preserve"> respectful, Be a Team</w:t>
      </w:r>
      <w:r w:rsidR="005D4A70" w:rsidRPr="007058BC">
        <w:rPr>
          <w:rFonts w:ascii="Arial" w:hAnsi="Arial" w:cs="Arial"/>
          <w:bCs/>
        </w:rPr>
        <w:t xml:space="preserve"> underpin everything that we do.</w:t>
      </w:r>
      <w:r w:rsidR="003403C6" w:rsidRPr="007058BC">
        <w:rPr>
          <w:rFonts w:ascii="Arial" w:hAnsi="Arial" w:cs="Arial"/>
          <w:bCs/>
        </w:rPr>
        <w:t xml:space="preserve"> </w:t>
      </w:r>
    </w:p>
    <w:p w14:paraId="608B09A2" w14:textId="50FD7F04" w:rsidR="00FC2D3F" w:rsidRPr="002C2A0B" w:rsidRDefault="00FC2D3F" w:rsidP="00FE4353">
      <w:pPr>
        <w:autoSpaceDE w:val="0"/>
        <w:autoSpaceDN w:val="0"/>
        <w:adjustRightInd w:val="0"/>
        <w:spacing w:after="0" w:line="240" w:lineRule="auto"/>
        <w:rPr>
          <w:rFonts w:ascii="Arial" w:hAnsi="Arial" w:cs="Arial"/>
          <w:bCs/>
          <w:sz w:val="28"/>
          <w:szCs w:val="28"/>
        </w:rPr>
      </w:pPr>
    </w:p>
    <w:p w14:paraId="6DE3E0E3" w14:textId="213E8589" w:rsidR="00FC2D3F" w:rsidRPr="002C2A0B" w:rsidRDefault="00FC2D3F" w:rsidP="002C2A0B">
      <w:pPr>
        <w:autoSpaceDE w:val="0"/>
        <w:autoSpaceDN w:val="0"/>
        <w:adjustRightInd w:val="0"/>
        <w:spacing w:after="0" w:line="240" w:lineRule="auto"/>
        <w:rPr>
          <w:rFonts w:ascii="Arial" w:hAnsi="Arial" w:cs="Arial"/>
          <w:b/>
          <w:bCs/>
          <w:color w:val="C00000"/>
          <w:sz w:val="28"/>
          <w:szCs w:val="28"/>
        </w:rPr>
      </w:pPr>
      <w:r w:rsidRPr="002C2A0B">
        <w:rPr>
          <w:rFonts w:ascii="Arial" w:hAnsi="Arial" w:cs="Arial"/>
          <w:b/>
          <w:bCs/>
          <w:color w:val="C00000"/>
          <w:sz w:val="28"/>
          <w:szCs w:val="28"/>
        </w:rPr>
        <w:t>Curriculum intent</w:t>
      </w:r>
    </w:p>
    <w:p w14:paraId="40ACC136" w14:textId="7475B33C" w:rsidR="00636600" w:rsidRPr="007058BC" w:rsidRDefault="0042200B" w:rsidP="004A19E4">
      <w:pPr>
        <w:spacing w:after="0" w:line="240" w:lineRule="auto"/>
        <w:textAlignment w:val="baseline"/>
        <w:rPr>
          <w:rFonts w:ascii="Arial" w:hAnsi="Arial" w:cs="Arial"/>
          <w:b/>
        </w:rPr>
      </w:pPr>
      <w:r w:rsidRPr="007058BC">
        <w:rPr>
          <w:rFonts w:ascii="Arial" w:hAnsi="Arial" w:cs="Arial"/>
          <w:bCs/>
        </w:rPr>
        <w:t xml:space="preserve">Our vision of </w:t>
      </w:r>
      <w:r w:rsidRPr="007058BC">
        <w:rPr>
          <w:rFonts w:ascii="Arial" w:hAnsi="Arial" w:cs="Arial"/>
          <w:b/>
        </w:rPr>
        <w:t>Grow, Care, Serve, Share</w:t>
      </w:r>
      <w:r w:rsidRPr="007058BC">
        <w:rPr>
          <w:rFonts w:ascii="Arial" w:hAnsi="Arial" w:cs="Arial"/>
          <w:bCs/>
        </w:rPr>
        <w:t xml:space="preserve"> frames our curriculum.  </w:t>
      </w:r>
      <w:r w:rsidRPr="007058BC">
        <w:rPr>
          <w:rFonts w:ascii="Arial" w:hAnsi="Arial" w:cs="Arial"/>
          <w:b/>
        </w:rPr>
        <w:t xml:space="preserve">We aim to help our children to grow by equipping them with the knowledge, skills and values they need both to make sense of the world and to become caring, responsible global citizens. </w:t>
      </w:r>
      <w:r w:rsidRPr="007058BC">
        <w:rPr>
          <w:rFonts w:ascii="Arial" w:hAnsi="Arial" w:cs="Arial"/>
          <w:bCs/>
        </w:rPr>
        <w:t>Our curriculum is organised into three overarching themes: Identity and Diversity, Social Justice and Equity and Sustainable Development.</w:t>
      </w:r>
      <w:r w:rsidR="004A19E4" w:rsidRPr="007058BC">
        <w:rPr>
          <w:rFonts w:ascii="Arial" w:hAnsi="Arial" w:cs="Arial"/>
          <w:bCs/>
        </w:rPr>
        <w:t xml:space="preserve">  Each of these themes is broken down and across each year </w:t>
      </w:r>
      <w:proofErr w:type="gramStart"/>
      <w:r w:rsidR="004A19E4" w:rsidRPr="007058BC">
        <w:rPr>
          <w:rFonts w:ascii="Arial" w:hAnsi="Arial" w:cs="Arial"/>
          <w:bCs/>
        </w:rPr>
        <w:t>a number of</w:t>
      </w:r>
      <w:proofErr w:type="gramEnd"/>
      <w:r w:rsidR="004A19E4" w:rsidRPr="007058BC">
        <w:rPr>
          <w:rFonts w:ascii="Arial" w:hAnsi="Arial" w:cs="Arial"/>
          <w:bCs/>
        </w:rPr>
        <w:t xml:space="preserve"> high-quality core texts are used to bring the </w:t>
      </w:r>
      <w:r w:rsidR="004A19E4" w:rsidRPr="007058BC">
        <w:rPr>
          <w:rFonts w:ascii="Arial" w:hAnsi="Arial" w:cs="Arial"/>
          <w:b/>
        </w:rPr>
        <w:t>themes to life for our children.</w:t>
      </w:r>
    </w:p>
    <w:p w14:paraId="37C94595" w14:textId="77777777" w:rsidR="009778F2" w:rsidRPr="007058BC" w:rsidRDefault="009778F2" w:rsidP="00FC2D3F">
      <w:pPr>
        <w:spacing w:after="0" w:line="240" w:lineRule="auto"/>
        <w:textAlignment w:val="baseline"/>
        <w:rPr>
          <w:rFonts w:ascii="Arial" w:hAnsi="Arial" w:cs="Arial"/>
          <w:b/>
        </w:rPr>
      </w:pPr>
    </w:p>
    <w:p w14:paraId="5A376497" w14:textId="45CF33A3" w:rsidR="00FC2D3F" w:rsidRPr="007058BC" w:rsidRDefault="00FC2D3F" w:rsidP="00FC2D3F">
      <w:pPr>
        <w:spacing w:after="0" w:line="240" w:lineRule="auto"/>
        <w:textAlignment w:val="baseline"/>
        <w:rPr>
          <w:rFonts w:ascii="Arial" w:hAnsi="Arial" w:cs="Arial"/>
          <w:bCs/>
        </w:rPr>
      </w:pPr>
      <w:r w:rsidRPr="007058BC">
        <w:rPr>
          <w:rFonts w:ascii="Arial" w:hAnsi="Arial" w:cs="Arial"/>
          <w:b/>
        </w:rPr>
        <w:t xml:space="preserve">Grow: </w:t>
      </w:r>
      <w:r w:rsidRPr="007058BC">
        <w:rPr>
          <w:rFonts w:ascii="Arial" w:hAnsi="Arial" w:cs="Arial"/>
          <w:bCs/>
        </w:rPr>
        <w:t xml:space="preserve"> Our curriculum provides opportunities for children to thrive as we nurture, celebrate, enrich and inspire them to develop a positive self-story and excellent mental health.  Opportunities for high-quality play, joy, awe and wonder enrich the spirit of the child.  We aim to develop children who understand the purpose of learning and are engaged, self-motivated and reflective learners.  We promote creative and critical thinking skills, perseverance and resilience that our children need to embrace the challenges and opportunities they encounter. </w:t>
      </w:r>
    </w:p>
    <w:p w14:paraId="1A1AE613" w14:textId="0557705A" w:rsidR="00FC2D3F" w:rsidRPr="007058BC" w:rsidRDefault="00FC2D3F" w:rsidP="00FC2D3F">
      <w:pPr>
        <w:spacing w:after="0" w:line="240" w:lineRule="auto"/>
        <w:textAlignment w:val="baseline"/>
        <w:rPr>
          <w:rFonts w:ascii="Arial" w:hAnsi="Arial" w:cs="Arial"/>
          <w:bCs/>
        </w:rPr>
      </w:pPr>
      <w:r w:rsidRPr="007058BC">
        <w:rPr>
          <w:rFonts w:ascii="Arial" w:hAnsi="Arial" w:cs="Arial"/>
          <w:b/>
        </w:rPr>
        <w:t>Care:</w:t>
      </w:r>
      <w:r w:rsidRPr="007058BC">
        <w:rPr>
          <w:rFonts w:ascii="Arial" w:hAnsi="Arial" w:cs="Arial"/>
          <w:bCs/>
        </w:rPr>
        <w:t xml:space="preserve">  Children develop a clear understanding of values such as kindness, love and respect which also reflect the core Christian values of both the school and the Bath and Wells Multi Academy Trust.  Our curriculum addresses negative stereotyping through investigating similarities and differences and promoting acceptance, diversity, citizenship and human rights.</w:t>
      </w:r>
    </w:p>
    <w:p w14:paraId="14F92BFD" w14:textId="249DDA36" w:rsidR="00FC2D3F" w:rsidRPr="007058BC" w:rsidRDefault="00FC2D3F" w:rsidP="00FC2D3F">
      <w:pPr>
        <w:spacing w:after="0" w:line="240" w:lineRule="auto"/>
        <w:textAlignment w:val="baseline"/>
        <w:rPr>
          <w:rFonts w:ascii="Arial" w:hAnsi="Arial" w:cs="Arial"/>
          <w:b/>
        </w:rPr>
      </w:pPr>
      <w:r w:rsidRPr="007058BC">
        <w:rPr>
          <w:rFonts w:ascii="Arial" w:hAnsi="Arial" w:cs="Arial"/>
          <w:b/>
        </w:rPr>
        <w:t xml:space="preserve">Serve:  </w:t>
      </w:r>
      <w:r w:rsidRPr="007058BC">
        <w:rPr>
          <w:rFonts w:ascii="Arial" w:hAnsi="Arial" w:cs="Arial"/>
          <w:bCs/>
        </w:rPr>
        <w:t xml:space="preserve">Our curriculum promotes thinking as a global citizen, enabling children to make deep connections between their learning, our local context and the world they live in.  We support children to become active, collaborative and responsible global citizens. </w:t>
      </w:r>
    </w:p>
    <w:p w14:paraId="36194E85" w14:textId="7BE0E281" w:rsidR="00FC2D3F" w:rsidRDefault="00FC2D3F" w:rsidP="00FC2D3F">
      <w:pPr>
        <w:spacing w:after="0" w:line="240" w:lineRule="auto"/>
        <w:textAlignment w:val="baseline"/>
        <w:rPr>
          <w:rFonts w:ascii="Arial" w:hAnsi="Arial" w:cs="Arial"/>
          <w:bCs/>
        </w:rPr>
      </w:pPr>
      <w:r w:rsidRPr="007058BC">
        <w:rPr>
          <w:rFonts w:ascii="Arial" w:hAnsi="Arial" w:cs="Arial"/>
          <w:b/>
        </w:rPr>
        <w:t>Share:</w:t>
      </w:r>
      <w:r w:rsidRPr="007058BC">
        <w:rPr>
          <w:rFonts w:ascii="Arial" w:hAnsi="Arial" w:cs="Arial"/>
          <w:bCs/>
        </w:rPr>
        <w:t xml:space="preserve">  Children are given the opportunity to discuss, debate and communicate, developing a shared connection to one another, to our community, our local environment, the natural world and the wider world.</w:t>
      </w:r>
    </w:p>
    <w:p w14:paraId="4A7938FB" w14:textId="77777777" w:rsidR="004F1EBC" w:rsidRDefault="004F1EBC" w:rsidP="00FC2D3F">
      <w:pPr>
        <w:spacing w:after="0" w:line="240" w:lineRule="auto"/>
        <w:textAlignment w:val="baseline"/>
        <w:rPr>
          <w:rFonts w:ascii="Arial" w:hAnsi="Arial" w:cs="Arial"/>
          <w:bCs/>
        </w:rPr>
      </w:pPr>
    </w:p>
    <w:p w14:paraId="375304B8" w14:textId="33FBCF95" w:rsidR="004F1EBC" w:rsidRDefault="004F1EBC" w:rsidP="00FC2D3F">
      <w:pPr>
        <w:spacing w:after="0" w:line="240" w:lineRule="auto"/>
        <w:textAlignment w:val="baseline"/>
        <w:rPr>
          <w:rFonts w:ascii="Arial" w:hAnsi="Arial" w:cs="Arial"/>
          <w:b/>
          <w:bCs/>
          <w:color w:val="C00000"/>
          <w:sz w:val="28"/>
          <w:szCs w:val="28"/>
        </w:rPr>
      </w:pPr>
      <w:r w:rsidRPr="004F1EBC">
        <w:rPr>
          <w:rFonts w:ascii="Arial" w:hAnsi="Arial" w:cs="Arial"/>
          <w:b/>
          <w:bCs/>
          <w:color w:val="C00000"/>
          <w:sz w:val="28"/>
          <w:szCs w:val="28"/>
        </w:rPr>
        <w:t>Guidelines</w:t>
      </w:r>
    </w:p>
    <w:p w14:paraId="6BF8E281" w14:textId="40BBDDC3" w:rsidR="006311D8" w:rsidRPr="00932997" w:rsidRDefault="00DE7484" w:rsidP="00932997">
      <w:pPr>
        <w:pStyle w:val="ListParagraph"/>
        <w:numPr>
          <w:ilvl w:val="0"/>
          <w:numId w:val="20"/>
        </w:numPr>
        <w:autoSpaceDE w:val="0"/>
        <w:autoSpaceDN w:val="0"/>
        <w:adjustRightInd w:val="0"/>
        <w:spacing w:after="0" w:line="240" w:lineRule="auto"/>
        <w:rPr>
          <w:rFonts w:ascii="Arial" w:hAnsi="Arial" w:cs="Arial"/>
          <w:bCs/>
        </w:rPr>
      </w:pPr>
      <w:r>
        <w:rPr>
          <w:rFonts w:ascii="Arial" w:hAnsi="Arial" w:cs="Arial"/>
          <w:bCs/>
        </w:rPr>
        <w:t xml:space="preserve">The school vision is a lived experience </w:t>
      </w:r>
      <w:r w:rsidR="00910FC0">
        <w:rPr>
          <w:rFonts w:ascii="Arial" w:hAnsi="Arial" w:cs="Arial"/>
          <w:bCs/>
        </w:rPr>
        <w:t>for all</w:t>
      </w:r>
      <w:r w:rsidR="00A11414">
        <w:rPr>
          <w:rFonts w:ascii="Arial" w:hAnsi="Arial" w:cs="Arial"/>
          <w:bCs/>
        </w:rPr>
        <w:t xml:space="preserve">. </w:t>
      </w:r>
      <w:r w:rsidR="00A11414" w:rsidRPr="00932997">
        <w:rPr>
          <w:rFonts w:ascii="Arial" w:hAnsi="Arial" w:cs="Arial"/>
          <w:bCs/>
        </w:rPr>
        <w:t>T</w:t>
      </w:r>
      <w:r w:rsidR="00910FC0" w:rsidRPr="00932997">
        <w:rPr>
          <w:rFonts w:ascii="Arial" w:hAnsi="Arial" w:cs="Arial"/>
          <w:bCs/>
        </w:rPr>
        <w:t>here are high expectations for all childre</w:t>
      </w:r>
      <w:r w:rsidR="005F64D2" w:rsidRPr="00932997">
        <w:rPr>
          <w:rFonts w:ascii="Arial" w:hAnsi="Arial" w:cs="Arial"/>
          <w:bCs/>
        </w:rPr>
        <w:t xml:space="preserve">n </w:t>
      </w:r>
    </w:p>
    <w:p w14:paraId="78C4FA56" w14:textId="192EF4C6" w:rsidR="00F477BF" w:rsidRDefault="00DF23C8" w:rsidP="004201B1">
      <w:pPr>
        <w:pStyle w:val="ListParagraph"/>
        <w:numPr>
          <w:ilvl w:val="0"/>
          <w:numId w:val="20"/>
        </w:numPr>
        <w:autoSpaceDE w:val="0"/>
        <w:autoSpaceDN w:val="0"/>
        <w:adjustRightInd w:val="0"/>
        <w:spacing w:after="0" w:line="240" w:lineRule="auto"/>
        <w:rPr>
          <w:rFonts w:ascii="Arial" w:hAnsi="Arial" w:cs="Arial"/>
          <w:bCs/>
        </w:rPr>
      </w:pPr>
      <w:r w:rsidRPr="00DF23C8">
        <w:rPr>
          <w:rFonts w:ascii="Arial" w:hAnsi="Arial" w:cs="Arial"/>
          <w:bCs/>
        </w:rPr>
        <w:t>Teachi</w:t>
      </w:r>
      <w:r>
        <w:rPr>
          <w:rFonts w:ascii="Arial" w:hAnsi="Arial" w:cs="Arial"/>
          <w:bCs/>
        </w:rPr>
        <w:t>n</w:t>
      </w:r>
      <w:r w:rsidRPr="00DF23C8">
        <w:rPr>
          <w:rFonts w:ascii="Arial" w:hAnsi="Arial" w:cs="Arial"/>
          <w:bCs/>
        </w:rPr>
        <w:t>g</w:t>
      </w:r>
      <w:r>
        <w:rPr>
          <w:rFonts w:ascii="Arial" w:hAnsi="Arial" w:cs="Arial"/>
          <w:bCs/>
        </w:rPr>
        <w:t xml:space="preserve"> is directed by a planned curriculum</w:t>
      </w:r>
      <w:r w:rsidR="004201B1">
        <w:rPr>
          <w:rFonts w:ascii="Arial" w:hAnsi="Arial" w:cs="Arial"/>
          <w:bCs/>
        </w:rPr>
        <w:t xml:space="preserve">. </w:t>
      </w:r>
      <w:r w:rsidR="004201B1" w:rsidRPr="007058BC">
        <w:rPr>
          <w:rFonts w:ascii="Arial" w:hAnsi="Arial" w:cs="Arial"/>
          <w:bCs/>
        </w:rPr>
        <w:t xml:space="preserve">For each subject there is a clear rationale for content choices as well as </w:t>
      </w:r>
      <w:r w:rsidR="004201B1" w:rsidRPr="007058BC">
        <w:rPr>
          <w:rFonts w:ascii="Arial" w:hAnsi="Arial" w:cs="Arial"/>
          <w:b/>
        </w:rPr>
        <w:t>progression in knowledge and skills</w:t>
      </w:r>
      <w:r w:rsidR="004201B1" w:rsidRPr="007058BC">
        <w:rPr>
          <w:rFonts w:ascii="Arial" w:hAnsi="Arial" w:cs="Arial"/>
          <w:bCs/>
        </w:rPr>
        <w:t xml:space="preserve">.  We </w:t>
      </w:r>
      <w:r w:rsidR="004201B1" w:rsidRPr="007058BC">
        <w:rPr>
          <w:rFonts w:ascii="Arial" w:hAnsi="Arial" w:cs="Arial"/>
          <w:b/>
        </w:rPr>
        <w:t>revisit</w:t>
      </w:r>
      <w:r w:rsidR="004201B1" w:rsidRPr="007058BC">
        <w:rPr>
          <w:rFonts w:ascii="Arial" w:hAnsi="Arial" w:cs="Arial"/>
          <w:bCs/>
        </w:rPr>
        <w:t xml:space="preserve"> and systematically build on knowledge year on year, giving opportunities to </w:t>
      </w:r>
      <w:r w:rsidR="004201B1" w:rsidRPr="007058BC">
        <w:rPr>
          <w:rFonts w:ascii="Arial" w:hAnsi="Arial" w:cs="Arial"/>
          <w:b/>
        </w:rPr>
        <w:t>draw on and develop previous learning</w:t>
      </w:r>
      <w:r w:rsidR="00F477BF">
        <w:rPr>
          <w:rFonts w:ascii="Arial" w:hAnsi="Arial" w:cs="Arial"/>
          <w:bCs/>
        </w:rPr>
        <w:t xml:space="preserve">. </w:t>
      </w:r>
    </w:p>
    <w:p w14:paraId="3141CBF1" w14:textId="20CD2303" w:rsidR="004201B1" w:rsidRDefault="004201B1" w:rsidP="004201B1">
      <w:pPr>
        <w:pStyle w:val="ListParagraph"/>
        <w:numPr>
          <w:ilvl w:val="0"/>
          <w:numId w:val="20"/>
        </w:numPr>
        <w:autoSpaceDE w:val="0"/>
        <w:autoSpaceDN w:val="0"/>
        <w:adjustRightInd w:val="0"/>
        <w:spacing w:after="0" w:line="240" w:lineRule="auto"/>
        <w:rPr>
          <w:rFonts w:ascii="Arial" w:hAnsi="Arial" w:cs="Arial"/>
          <w:bCs/>
        </w:rPr>
      </w:pPr>
      <w:r>
        <w:rPr>
          <w:rFonts w:ascii="Arial" w:hAnsi="Arial" w:cs="Arial"/>
          <w:bCs/>
        </w:rPr>
        <w:t>We use the following curriculum schemes:</w:t>
      </w:r>
    </w:p>
    <w:p w14:paraId="714DB106" w14:textId="77777777" w:rsidR="009F6174" w:rsidRDefault="009F6174" w:rsidP="009F6174">
      <w:pPr>
        <w:pStyle w:val="ListParagraph"/>
        <w:autoSpaceDE w:val="0"/>
        <w:autoSpaceDN w:val="0"/>
        <w:adjustRightInd w:val="0"/>
        <w:spacing w:after="0" w:line="240" w:lineRule="auto"/>
        <w:rPr>
          <w:rFonts w:ascii="Arial" w:hAnsi="Arial" w:cs="Arial"/>
          <w:bCs/>
        </w:rPr>
      </w:pPr>
    </w:p>
    <w:p w14:paraId="4439992B"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English</w:t>
      </w:r>
      <w:r>
        <w:rPr>
          <w:rFonts w:ascii="Arial" w:hAnsi="Arial" w:cs="Arial"/>
          <w:bCs/>
        </w:rPr>
        <w:tab/>
      </w:r>
      <w:r>
        <w:rPr>
          <w:rFonts w:ascii="Arial" w:hAnsi="Arial" w:cs="Arial"/>
          <w:bCs/>
        </w:rPr>
        <w:tab/>
        <w:t>Bespoke Writing and Reading Curriculum</w:t>
      </w:r>
    </w:p>
    <w:p w14:paraId="54A44EF8" w14:textId="4674FA4C" w:rsidR="00EE350E" w:rsidRDefault="00EE350E"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Phonics</w:t>
      </w:r>
      <w:r>
        <w:rPr>
          <w:rFonts w:ascii="Arial" w:hAnsi="Arial" w:cs="Arial"/>
          <w:bCs/>
        </w:rPr>
        <w:tab/>
      </w:r>
      <w:r>
        <w:rPr>
          <w:rFonts w:ascii="Arial" w:hAnsi="Arial" w:cs="Arial"/>
          <w:bCs/>
        </w:rPr>
        <w:tab/>
        <w:t xml:space="preserve">Little </w:t>
      </w:r>
      <w:proofErr w:type="spellStart"/>
      <w:r>
        <w:rPr>
          <w:rFonts w:ascii="Arial" w:hAnsi="Arial" w:cs="Arial"/>
          <w:bCs/>
        </w:rPr>
        <w:t>Wandle</w:t>
      </w:r>
      <w:proofErr w:type="spellEnd"/>
    </w:p>
    <w:p w14:paraId="4272972B" w14:textId="643F3D41" w:rsidR="00EE350E" w:rsidRPr="00742480" w:rsidRDefault="00EE350E"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Spelling</w:t>
      </w:r>
      <w:r>
        <w:rPr>
          <w:rFonts w:ascii="Arial" w:hAnsi="Arial" w:cs="Arial"/>
          <w:bCs/>
        </w:rPr>
        <w:tab/>
      </w:r>
      <w:r>
        <w:rPr>
          <w:rFonts w:ascii="Arial" w:hAnsi="Arial" w:cs="Arial"/>
          <w:bCs/>
        </w:rPr>
        <w:tab/>
        <w:t>No Nonsense Spelling</w:t>
      </w:r>
    </w:p>
    <w:p w14:paraId="70B5DE6F"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 xml:space="preserve">Maths </w:t>
      </w:r>
      <w:r>
        <w:rPr>
          <w:rFonts w:ascii="Arial" w:hAnsi="Arial" w:cs="Arial"/>
          <w:bCs/>
        </w:rPr>
        <w:tab/>
      </w:r>
      <w:r>
        <w:rPr>
          <w:rFonts w:ascii="Arial" w:hAnsi="Arial" w:cs="Arial"/>
          <w:bCs/>
        </w:rPr>
        <w:tab/>
      </w:r>
      <w:r>
        <w:rPr>
          <w:rFonts w:ascii="Arial" w:hAnsi="Arial" w:cs="Arial"/>
          <w:bCs/>
        </w:rPr>
        <w:tab/>
        <w:t>White Rose</w:t>
      </w:r>
    </w:p>
    <w:p w14:paraId="0C234409"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Science</w:t>
      </w:r>
      <w:r>
        <w:rPr>
          <w:rFonts w:ascii="Arial" w:hAnsi="Arial" w:cs="Arial"/>
          <w:bCs/>
        </w:rPr>
        <w:tab/>
      </w:r>
      <w:r>
        <w:rPr>
          <w:rFonts w:ascii="Arial" w:hAnsi="Arial" w:cs="Arial"/>
          <w:bCs/>
        </w:rPr>
        <w:tab/>
        <w:t>Plan Bee</w:t>
      </w:r>
    </w:p>
    <w:p w14:paraId="3FF5BC8D"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History</w:t>
      </w:r>
      <w:r>
        <w:rPr>
          <w:rFonts w:ascii="Arial" w:hAnsi="Arial" w:cs="Arial"/>
          <w:bCs/>
        </w:rPr>
        <w:tab/>
      </w:r>
      <w:r>
        <w:rPr>
          <w:rFonts w:ascii="Arial" w:hAnsi="Arial" w:cs="Arial"/>
          <w:bCs/>
        </w:rPr>
        <w:tab/>
      </w:r>
      <w:r>
        <w:rPr>
          <w:rFonts w:ascii="Arial" w:hAnsi="Arial" w:cs="Arial"/>
          <w:bCs/>
        </w:rPr>
        <w:tab/>
        <w:t>Bespoke Curriculum</w:t>
      </w:r>
    </w:p>
    <w:p w14:paraId="514F384D"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Geography</w:t>
      </w:r>
      <w:r>
        <w:rPr>
          <w:rFonts w:ascii="Arial" w:hAnsi="Arial" w:cs="Arial"/>
          <w:bCs/>
        </w:rPr>
        <w:tab/>
      </w:r>
      <w:r>
        <w:rPr>
          <w:rFonts w:ascii="Arial" w:hAnsi="Arial" w:cs="Arial"/>
          <w:bCs/>
        </w:rPr>
        <w:tab/>
        <w:t>Bespoke Curriculum</w:t>
      </w:r>
    </w:p>
    <w:p w14:paraId="672FBBF6"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Computing</w:t>
      </w:r>
      <w:r>
        <w:rPr>
          <w:rFonts w:ascii="Arial" w:hAnsi="Arial" w:cs="Arial"/>
          <w:bCs/>
        </w:rPr>
        <w:tab/>
      </w:r>
      <w:r>
        <w:rPr>
          <w:rFonts w:ascii="Arial" w:hAnsi="Arial" w:cs="Arial"/>
          <w:bCs/>
        </w:rPr>
        <w:tab/>
        <w:t>Teach Computing</w:t>
      </w:r>
    </w:p>
    <w:p w14:paraId="2D4AABFA"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Online Safety</w:t>
      </w:r>
      <w:r>
        <w:rPr>
          <w:rFonts w:ascii="Arial" w:hAnsi="Arial" w:cs="Arial"/>
          <w:bCs/>
        </w:rPr>
        <w:tab/>
      </w:r>
      <w:r>
        <w:rPr>
          <w:rFonts w:ascii="Arial" w:hAnsi="Arial" w:cs="Arial"/>
          <w:bCs/>
        </w:rPr>
        <w:tab/>
        <w:t>Project Evolve</w:t>
      </w:r>
    </w:p>
    <w:p w14:paraId="24B466F8"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French</w:t>
      </w:r>
      <w:r>
        <w:rPr>
          <w:rFonts w:ascii="Arial" w:hAnsi="Arial" w:cs="Arial"/>
          <w:bCs/>
        </w:rPr>
        <w:tab/>
      </w:r>
      <w:r>
        <w:rPr>
          <w:rFonts w:ascii="Arial" w:hAnsi="Arial" w:cs="Arial"/>
          <w:bCs/>
        </w:rPr>
        <w:tab/>
      </w:r>
      <w:r>
        <w:rPr>
          <w:rFonts w:ascii="Arial" w:hAnsi="Arial" w:cs="Arial"/>
          <w:bCs/>
        </w:rPr>
        <w:tab/>
        <w:t>Language Angels</w:t>
      </w:r>
    </w:p>
    <w:p w14:paraId="37DF0712" w14:textId="71CEEAD3"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Art &amp; Design</w:t>
      </w:r>
      <w:r>
        <w:rPr>
          <w:rFonts w:ascii="Arial" w:hAnsi="Arial" w:cs="Arial"/>
          <w:bCs/>
        </w:rPr>
        <w:tab/>
      </w:r>
      <w:r>
        <w:rPr>
          <w:rFonts w:ascii="Arial" w:hAnsi="Arial" w:cs="Arial"/>
          <w:bCs/>
        </w:rPr>
        <w:tab/>
        <w:t>Ka</w:t>
      </w:r>
      <w:r w:rsidR="002C18F5">
        <w:rPr>
          <w:rFonts w:ascii="Arial" w:hAnsi="Arial" w:cs="Arial"/>
          <w:bCs/>
        </w:rPr>
        <w:t>pow</w:t>
      </w:r>
    </w:p>
    <w:p w14:paraId="021F0241" w14:textId="71957DD2"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Design &amp; Technology</w:t>
      </w:r>
      <w:r>
        <w:rPr>
          <w:rFonts w:ascii="Arial" w:hAnsi="Arial" w:cs="Arial"/>
          <w:bCs/>
        </w:rPr>
        <w:tab/>
        <w:t>Ka</w:t>
      </w:r>
      <w:r w:rsidR="002C18F5">
        <w:rPr>
          <w:rFonts w:ascii="Arial" w:hAnsi="Arial" w:cs="Arial"/>
          <w:bCs/>
        </w:rPr>
        <w:t>pow</w:t>
      </w:r>
    </w:p>
    <w:p w14:paraId="7AA61A60"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Music</w:t>
      </w:r>
      <w:r>
        <w:rPr>
          <w:rFonts w:ascii="Arial" w:hAnsi="Arial" w:cs="Arial"/>
          <w:bCs/>
        </w:rPr>
        <w:tab/>
      </w:r>
      <w:r>
        <w:rPr>
          <w:rFonts w:ascii="Arial" w:hAnsi="Arial" w:cs="Arial"/>
          <w:bCs/>
        </w:rPr>
        <w:tab/>
      </w:r>
      <w:r>
        <w:rPr>
          <w:rFonts w:ascii="Arial" w:hAnsi="Arial" w:cs="Arial"/>
          <w:bCs/>
        </w:rPr>
        <w:tab/>
        <w:t>Charanga</w:t>
      </w:r>
    </w:p>
    <w:p w14:paraId="514EDFDE"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PE</w:t>
      </w:r>
      <w:r>
        <w:rPr>
          <w:rFonts w:ascii="Arial" w:hAnsi="Arial" w:cs="Arial"/>
          <w:bCs/>
        </w:rPr>
        <w:tab/>
      </w:r>
      <w:r>
        <w:rPr>
          <w:rFonts w:ascii="Arial" w:hAnsi="Arial" w:cs="Arial"/>
          <w:bCs/>
        </w:rPr>
        <w:tab/>
      </w:r>
      <w:r>
        <w:rPr>
          <w:rFonts w:ascii="Arial" w:hAnsi="Arial" w:cs="Arial"/>
          <w:bCs/>
        </w:rPr>
        <w:tab/>
        <w:t>Get Set 4 PE</w:t>
      </w:r>
    </w:p>
    <w:p w14:paraId="59EF3651" w14:textId="76D00C0F"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PSHE &amp; RSHE</w:t>
      </w:r>
      <w:r>
        <w:rPr>
          <w:rFonts w:ascii="Arial" w:hAnsi="Arial" w:cs="Arial"/>
          <w:bCs/>
        </w:rPr>
        <w:tab/>
        <w:t>Discovery Health and Relationships</w:t>
      </w:r>
      <w:r w:rsidR="001349F6">
        <w:rPr>
          <w:rFonts w:ascii="Arial" w:hAnsi="Arial" w:cs="Arial"/>
          <w:bCs/>
        </w:rPr>
        <w:t xml:space="preserve"> (</w:t>
      </w:r>
      <w:proofErr w:type="spellStart"/>
      <w:r w:rsidR="001349F6">
        <w:rPr>
          <w:rFonts w:ascii="Arial" w:hAnsi="Arial" w:cs="Arial"/>
          <w:bCs/>
        </w:rPr>
        <w:t>Yrs</w:t>
      </w:r>
      <w:proofErr w:type="spellEnd"/>
      <w:r w:rsidR="001349F6">
        <w:rPr>
          <w:rFonts w:ascii="Arial" w:hAnsi="Arial" w:cs="Arial"/>
          <w:bCs/>
        </w:rPr>
        <w:t xml:space="preserve"> 1-6) and Jigsaw (Reception)</w:t>
      </w:r>
    </w:p>
    <w:p w14:paraId="4903A621" w14:textId="77777777" w:rsidR="004201B1" w:rsidRDefault="004201B1" w:rsidP="004201B1">
      <w:pPr>
        <w:pStyle w:val="ListParagraph"/>
        <w:numPr>
          <w:ilvl w:val="1"/>
          <w:numId w:val="20"/>
        </w:numPr>
        <w:autoSpaceDE w:val="0"/>
        <w:autoSpaceDN w:val="0"/>
        <w:adjustRightInd w:val="0"/>
        <w:spacing w:after="0" w:line="240" w:lineRule="auto"/>
        <w:rPr>
          <w:rFonts w:ascii="Arial" w:hAnsi="Arial" w:cs="Arial"/>
          <w:bCs/>
        </w:rPr>
      </w:pPr>
      <w:r>
        <w:rPr>
          <w:rFonts w:ascii="Arial" w:hAnsi="Arial" w:cs="Arial"/>
          <w:bCs/>
        </w:rPr>
        <w:t>RE</w:t>
      </w:r>
      <w:r>
        <w:rPr>
          <w:rFonts w:ascii="Arial" w:hAnsi="Arial" w:cs="Arial"/>
          <w:bCs/>
        </w:rPr>
        <w:tab/>
      </w:r>
      <w:r>
        <w:rPr>
          <w:rFonts w:ascii="Arial" w:hAnsi="Arial" w:cs="Arial"/>
          <w:bCs/>
        </w:rPr>
        <w:tab/>
      </w:r>
      <w:r>
        <w:rPr>
          <w:rFonts w:ascii="Arial" w:hAnsi="Arial" w:cs="Arial"/>
          <w:bCs/>
        </w:rPr>
        <w:tab/>
        <w:t xml:space="preserve">Awareness, Mystery &amp; Value and Understanding Christianity. </w:t>
      </w:r>
    </w:p>
    <w:p w14:paraId="0BEF7F37" w14:textId="66373042" w:rsidR="007840E7" w:rsidRPr="002C2A0B" w:rsidRDefault="007840E7" w:rsidP="007840E7">
      <w:pPr>
        <w:autoSpaceDE w:val="0"/>
        <w:autoSpaceDN w:val="0"/>
        <w:adjustRightInd w:val="0"/>
        <w:spacing w:after="0" w:line="240" w:lineRule="auto"/>
        <w:rPr>
          <w:rFonts w:ascii="Arial" w:hAnsi="Arial" w:cs="Arial"/>
          <w:b/>
          <w:bCs/>
          <w:color w:val="C00000"/>
          <w:sz w:val="28"/>
          <w:szCs w:val="28"/>
        </w:rPr>
      </w:pPr>
      <w:r w:rsidRPr="002C2A0B">
        <w:rPr>
          <w:rFonts w:ascii="Arial" w:hAnsi="Arial" w:cs="Arial"/>
          <w:b/>
          <w:bCs/>
          <w:color w:val="C00000"/>
          <w:sz w:val="28"/>
          <w:szCs w:val="28"/>
        </w:rPr>
        <w:lastRenderedPageBreak/>
        <w:t>Curriculum Implementation</w:t>
      </w:r>
    </w:p>
    <w:p w14:paraId="5EAA3FC2" w14:textId="0AA271ED" w:rsidR="000424E3" w:rsidRDefault="00DC2315" w:rsidP="00335440">
      <w:pPr>
        <w:autoSpaceDE w:val="0"/>
        <w:autoSpaceDN w:val="0"/>
        <w:adjustRightInd w:val="0"/>
        <w:spacing w:after="0" w:line="240" w:lineRule="auto"/>
        <w:rPr>
          <w:rFonts w:ascii="Arial" w:hAnsi="Arial" w:cs="Arial"/>
          <w:b/>
          <w:bCs/>
          <w:sz w:val="24"/>
          <w:szCs w:val="24"/>
        </w:rPr>
      </w:pPr>
      <w:r w:rsidRPr="00C83660">
        <w:rPr>
          <w:rFonts w:ascii="Arial" w:hAnsi="Arial" w:cs="Arial"/>
          <w:b/>
          <w:bCs/>
          <w:sz w:val="24"/>
          <w:szCs w:val="24"/>
        </w:rPr>
        <w:t>Effective</w:t>
      </w:r>
      <w:r w:rsidR="00976581" w:rsidRPr="00C83660">
        <w:rPr>
          <w:rFonts w:ascii="Arial" w:hAnsi="Arial" w:cs="Arial"/>
          <w:b/>
          <w:bCs/>
          <w:sz w:val="24"/>
          <w:szCs w:val="24"/>
        </w:rPr>
        <w:t xml:space="preserve"> </w:t>
      </w:r>
      <w:r w:rsidR="00BA13C5" w:rsidRPr="00C83660">
        <w:rPr>
          <w:rFonts w:ascii="Arial" w:hAnsi="Arial" w:cs="Arial"/>
          <w:b/>
          <w:bCs/>
          <w:sz w:val="24"/>
          <w:szCs w:val="24"/>
        </w:rPr>
        <w:t xml:space="preserve">teaching and </w:t>
      </w:r>
      <w:r w:rsidRPr="00C83660">
        <w:rPr>
          <w:rFonts w:ascii="Arial" w:hAnsi="Arial" w:cs="Arial"/>
          <w:b/>
          <w:bCs/>
          <w:sz w:val="24"/>
          <w:szCs w:val="24"/>
        </w:rPr>
        <w:t>learning</w:t>
      </w:r>
      <w:r w:rsidR="00A15953" w:rsidRPr="00C83660">
        <w:rPr>
          <w:rFonts w:ascii="Arial" w:hAnsi="Arial" w:cs="Arial"/>
          <w:b/>
          <w:bCs/>
          <w:sz w:val="24"/>
          <w:szCs w:val="24"/>
        </w:rPr>
        <w:t>:</w:t>
      </w:r>
      <w:r w:rsidR="00C83660">
        <w:rPr>
          <w:rFonts w:ascii="Arial" w:hAnsi="Arial" w:cs="Arial"/>
          <w:b/>
          <w:bCs/>
          <w:sz w:val="24"/>
          <w:szCs w:val="24"/>
        </w:rPr>
        <w:t xml:space="preserve"> Plan, Teach, Feedback</w:t>
      </w:r>
    </w:p>
    <w:p w14:paraId="7D098612" w14:textId="4A2A9530" w:rsidR="005D7F81" w:rsidRPr="002C2A0B" w:rsidRDefault="005D7F81" w:rsidP="00335440">
      <w:pPr>
        <w:autoSpaceDE w:val="0"/>
        <w:autoSpaceDN w:val="0"/>
        <w:adjustRightInd w:val="0"/>
        <w:spacing w:after="0" w:line="240" w:lineRule="auto"/>
        <w:rPr>
          <w:rFonts w:ascii="Arial" w:hAnsi="Arial" w:cs="Arial"/>
          <w:b/>
          <w:bCs/>
          <w:sz w:val="24"/>
          <w:szCs w:val="24"/>
        </w:rPr>
      </w:pPr>
      <w:r w:rsidRPr="002C2A0B">
        <w:rPr>
          <w:rFonts w:ascii="Arial" w:hAnsi="Arial" w:cs="Arial"/>
          <w:b/>
          <w:bCs/>
          <w:sz w:val="24"/>
          <w:szCs w:val="24"/>
        </w:rPr>
        <w:t>Plan</w:t>
      </w:r>
      <w:r w:rsidR="00DF3DD4">
        <w:rPr>
          <w:rFonts w:ascii="Arial" w:hAnsi="Arial" w:cs="Arial"/>
          <w:b/>
          <w:bCs/>
          <w:sz w:val="24"/>
          <w:szCs w:val="24"/>
        </w:rPr>
        <w:t>:</w:t>
      </w:r>
    </w:p>
    <w:p w14:paraId="454A0362" w14:textId="20081504" w:rsidR="000F6C78" w:rsidRDefault="00782629" w:rsidP="00335440">
      <w:pPr>
        <w:autoSpaceDE w:val="0"/>
        <w:autoSpaceDN w:val="0"/>
        <w:adjustRightInd w:val="0"/>
        <w:spacing w:after="0" w:line="240" w:lineRule="auto"/>
        <w:rPr>
          <w:rFonts w:ascii="Arial" w:hAnsi="Arial" w:cs="Arial"/>
          <w:bCs/>
        </w:rPr>
      </w:pPr>
      <w:r w:rsidRPr="007058BC">
        <w:rPr>
          <w:rFonts w:ascii="Arial" w:hAnsi="Arial" w:cs="Arial"/>
          <w:bCs/>
        </w:rPr>
        <w:t xml:space="preserve">The purpose of planning is to enable high quality </w:t>
      </w:r>
      <w:r w:rsidR="001F51F5" w:rsidRPr="007058BC">
        <w:rPr>
          <w:rFonts w:ascii="Arial" w:hAnsi="Arial" w:cs="Arial"/>
          <w:bCs/>
        </w:rPr>
        <w:t xml:space="preserve">teaching which meets the needs of the </w:t>
      </w:r>
      <w:r w:rsidR="00053DAF" w:rsidRPr="007058BC">
        <w:rPr>
          <w:rFonts w:ascii="Arial" w:hAnsi="Arial" w:cs="Arial"/>
          <w:bCs/>
        </w:rPr>
        <w:t>children. Teachers</w:t>
      </w:r>
      <w:r w:rsidR="00AD2DA7" w:rsidRPr="007058BC">
        <w:rPr>
          <w:rFonts w:ascii="Arial" w:hAnsi="Arial" w:cs="Arial"/>
          <w:bCs/>
        </w:rPr>
        <w:t>:</w:t>
      </w: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0406"/>
      </w:tblGrid>
      <w:tr w:rsidR="009328A1" w14:paraId="749F57D5" w14:textId="77777777" w:rsidTr="005E6DB9">
        <w:tc>
          <w:tcPr>
            <w:tcW w:w="10456" w:type="dxa"/>
          </w:tcPr>
          <w:p w14:paraId="61C59984" w14:textId="77777777" w:rsidR="009328A1" w:rsidRDefault="009328A1" w:rsidP="00335440">
            <w:pPr>
              <w:autoSpaceDE w:val="0"/>
              <w:autoSpaceDN w:val="0"/>
              <w:adjustRightInd w:val="0"/>
              <w:spacing w:after="0" w:line="240" w:lineRule="auto"/>
              <w:rPr>
                <w:rFonts w:ascii="Arial" w:hAnsi="Arial" w:cs="Arial"/>
                <w:bCs/>
              </w:rPr>
            </w:pPr>
            <w:r w:rsidRPr="009328A1">
              <w:rPr>
                <w:rFonts w:ascii="Arial" w:hAnsi="Arial" w:cs="Arial"/>
                <w:bCs/>
              </w:rPr>
              <w:t xml:space="preserve">have </w:t>
            </w:r>
            <w:r w:rsidRPr="009328A1">
              <w:rPr>
                <w:rFonts w:ascii="Arial" w:hAnsi="Arial" w:cs="Arial"/>
                <w:b/>
              </w:rPr>
              <w:t>high expectations</w:t>
            </w:r>
            <w:r w:rsidRPr="009328A1">
              <w:rPr>
                <w:rFonts w:ascii="Arial" w:hAnsi="Arial" w:cs="Arial"/>
                <w:bCs/>
              </w:rPr>
              <w:t xml:space="preserve"> for all children and plan to challenge all learners with a ‘mastery’ approach where all will achieve </w:t>
            </w:r>
          </w:p>
        </w:tc>
      </w:tr>
      <w:tr w:rsidR="009328A1" w14:paraId="420BDB1E" w14:textId="77777777" w:rsidTr="005E6DB9">
        <w:tc>
          <w:tcPr>
            <w:tcW w:w="10456" w:type="dxa"/>
          </w:tcPr>
          <w:p w14:paraId="1FF98263" w14:textId="0E3D966D" w:rsidR="009328A1" w:rsidRDefault="009328A1" w:rsidP="00335440">
            <w:pPr>
              <w:autoSpaceDE w:val="0"/>
              <w:autoSpaceDN w:val="0"/>
              <w:adjustRightInd w:val="0"/>
              <w:spacing w:after="0" w:line="240" w:lineRule="auto"/>
              <w:rPr>
                <w:rFonts w:ascii="Arial" w:hAnsi="Arial" w:cs="Arial"/>
                <w:bCs/>
              </w:rPr>
            </w:pPr>
            <w:r w:rsidRPr="009328A1">
              <w:rPr>
                <w:rFonts w:ascii="Arial" w:hAnsi="Arial" w:cs="Arial"/>
                <w:bCs/>
              </w:rPr>
              <w:t xml:space="preserve">ensure planning </w:t>
            </w:r>
            <w:r w:rsidRPr="009328A1">
              <w:rPr>
                <w:rFonts w:ascii="Arial" w:hAnsi="Arial" w:cs="Arial"/>
                <w:b/>
              </w:rPr>
              <w:t>supports</w:t>
            </w:r>
            <w:r w:rsidRPr="009328A1">
              <w:rPr>
                <w:rFonts w:ascii="Arial" w:hAnsi="Arial" w:cs="Arial"/>
                <w:bCs/>
              </w:rPr>
              <w:t xml:space="preserve"> the </w:t>
            </w:r>
            <w:r w:rsidRPr="009328A1">
              <w:rPr>
                <w:rFonts w:ascii="Arial" w:hAnsi="Arial" w:cs="Arial"/>
                <w:b/>
              </w:rPr>
              <w:t xml:space="preserve">most disadvantaged </w:t>
            </w:r>
            <w:r w:rsidRPr="009328A1">
              <w:rPr>
                <w:rFonts w:ascii="Arial" w:hAnsi="Arial" w:cs="Arial"/>
                <w:bCs/>
              </w:rPr>
              <w:t xml:space="preserve">children and that they are </w:t>
            </w:r>
            <w:r w:rsidRPr="009328A1">
              <w:rPr>
                <w:rFonts w:ascii="Arial" w:hAnsi="Arial" w:cs="Arial"/>
                <w:b/>
              </w:rPr>
              <w:t>challenged</w:t>
            </w:r>
            <w:r w:rsidRPr="009328A1">
              <w:rPr>
                <w:rFonts w:ascii="Arial" w:hAnsi="Arial" w:cs="Arial"/>
                <w:bCs/>
              </w:rPr>
              <w:t xml:space="preserve"> to achieve in line with their peers. For example, this may involve </w:t>
            </w:r>
            <w:r w:rsidRPr="009328A1">
              <w:rPr>
                <w:rFonts w:ascii="Arial" w:hAnsi="Arial" w:cs="Arial"/>
                <w:b/>
              </w:rPr>
              <w:t>considering potential gaps</w:t>
            </w:r>
            <w:r w:rsidRPr="009328A1">
              <w:rPr>
                <w:rFonts w:ascii="Arial" w:hAnsi="Arial" w:cs="Arial"/>
                <w:bCs/>
              </w:rPr>
              <w:t xml:space="preserve"> in required </w:t>
            </w:r>
            <w:r w:rsidRPr="009328A1">
              <w:rPr>
                <w:rFonts w:ascii="Arial" w:hAnsi="Arial" w:cs="Arial"/>
                <w:b/>
              </w:rPr>
              <w:t>cultural capital, prior knowledge</w:t>
            </w:r>
            <w:r w:rsidRPr="009328A1">
              <w:rPr>
                <w:rFonts w:ascii="Arial" w:hAnsi="Arial" w:cs="Arial"/>
                <w:bCs/>
              </w:rPr>
              <w:t xml:space="preserve"> or</w:t>
            </w:r>
            <w:r w:rsidRPr="009328A1">
              <w:rPr>
                <w:rFonts w:ascii="Arial" w:hAnsi="Arial" w:cs="Arial"/>
                <w:b/>
              </w:rPr>
              <w:t xml:space="preserve"> vocabulary</w:t>
            </w:r>
            <w:r w:rsidRPr="009328A1">
              <w:rPr>
                <w:rFonts w:ascii="Arial" w:hAnsi="Arial" w:cs="Arial"/>
                <w:bCs/>
              </w:rPr>
              <w:t xml:space="preserve"> for the lesson and planning how to address this. </w:t>
            </w:r>
          </w:p>
        </w:tc>
      </w:tr>
      <w:tr w:rsidR="009328A1" w14:paraId="0595230D" w14:textId="77777777" w:rsidTr="005E6DB9">
        <w:tc>
          <w:tcPr>
            <w:tcW w:w="10456" w:type="dxa"/>
          </w:tcPr>
          <w:p w14:paraId="5BE1EEDB" w14:textId="06FC1B01" w:rsidR="00234BF4" w:rsidRDefault="009328A1" w:rsidP="009328A1">
            <w:pPr>
              <w:autoSpaceDE w:val="0"/>
              <w:autoSpaceDN w:val="0"/>
              <w:adjustRightInd w:val="0"/>
              <w:spacing w:after="0" w:line="240" w:lineRule="auto"/>
              <w:rPr>
                <w:rFonts w:ascii="Arial" w:hAnsi="Arial" w:cs="Arial"/>
                <w:bCs/>
              </w:rPr>
            </w:pPr>
            <w:r w:rsidRPr="00BC4B75">
              <w:rPr>
                <w:rFonts w:ascii="Arial" w:hAnsi="Arial" w:cs="Arial"/>
                <w:bCs/>
              </w:rPr>
              <w:t xml:space="preserve">consider </w:t>
            </w:r>
            <w:r w:rsidRPr="00BC4B75">
              <w:rPr>
                <w:rFonts w:ascii="Arial" w:hAnsi="Arial" w:cs="Arial"/>
                <w:b/>
              </w:rPr>
              <w:t xml:space="preserve">cognitive load </w:t>
            </w:r>
            <w:r w:rsidRPr="00BC4B75">
              <w:rPr>
                <w:rFonts w:ascii="Arial" w:hAnsi="Arial" w:cs="Arial"/>
                <w:bCs/>
              </w:rPr>
              <w:t xml:space="preserve">with </w:t>
            </w:r>
            <w:r w:rsidRPr="00BC4B75">
              <w:rPr>
                <w:rFonts w:ascii="Arial" w:hAnsi="Arial" w:cs="Arial"/>
                <w:b/>
              </w:rPr>
              <w:t>small steps</w:t>
            </w:r>
            <w:r w:rsidRPr="00BC4B75">
              <w:rPr>
                <w:rFonts w:ascii="Arial" w:hAnsi="Arial" w:cs="Arial"/>
                <w:bCs/>
              </w:rPr>
              <w:t xml:space="preserve"> planning which will support children to transfer new learning to long-term memory</w:t>
            </w:r>
          </w:p>
        </w:tc>
      </w:tr>
      <w:tr w:rsidR="009328A1" w14:paraId="34BB2D8E" w14:textId="77777777" w:rsidTr="005E6DB9">
        <w:tc>
          <w:tcPr>
            <w:tcW w:w="10456" w:type="dxa"/>
          </w:tcPr>
          <w:p w14:paraId="456E54E2" w14:textId="67537068" w:rsidR="00234BF4" w:rsidRPr="00053DAF" w:rsidRDefault="009328A1" w:rsidP="009328A1">
            <w:pPr>
              <w:autoSpaceDE w:val="0"/>
              <w:autoSpaceDN w:val="0"/>
              <w:adjustRightInd w:val="0"/>
              <w:spacing w:after="0" w:line="240" w:lineRule="auto"/>
              <w:rPr>
                <w:rFonts w:ascii="Arial" w:hAnsi="Arial" w:cs="Arial"/>
                <w:b/>
              </w:rPr>
            </w:pPr>
            <w:r w:rsidRPr="00BC4B75">
              <w:rPr>
                <w:rFonts w:ascii="Arial" w:hAnsi="Arial" w:cs="Arial"/>
                <w:bCs/>
              </w:rPr>
              <w:t xml:space="preserve">consider </w:t>
            </w:r>
            <w:r w:rsidR="00714A29">
              <w:rPr>
                <w:rFonts w:ascii="Arial" w:hAnsi="Arial" w:cs="Arial"/>
                <w:bCs/>
              </w:rPr>
              <w:t xml:space="preserve">how all children will be supported to achieve the same outcome using </w:t>
            </w:r>
            <w:r w:rsidR="00A917C1">
              <w:rPr>
                <w:rFonts w:ascii="Arial" w:hAnsi="Arial" w:cs="Arial"/>
                <w:b/>
              </w:rPr>
              <w:t>adaptive teaching</w:t>
            </w:r>
            <w:r w:rsidRPr="00BC4B75">
              <w:rPr>
                <w:rFonts w:ascii="Arial" w:hAnsi="Arial" w:cs="Arial"/>
                <w:bCs/>
              </w:rPr>
              <w:t xml:space="preserve"> in the form of </w:t>
            </w:r>
            <w:r w:rsidRPr="00BC4B75">
              <w:rPr>
                <w:rFonts w:ascii="Arial" w:hAnsi="Arial" w:cs="Arial"/>
                <w:b/>
              </w:rPr>
              <w:t xml:space="preserve">targeted questioning, </w:t>
            </w:r>
            <w:r w:rsidR="00C00404">
              <w:rPr>
                <w:rFonts w:ascii="Arial" w:hAnsi="Arial" w:cs="Arial"/>
                <w:b/>
              </w:rPr>
              <w:t>small</w:t>
            </w:r>
            <w:r w:rsidR="00A2459E">
              <w:rPr>
                <w:rFonts w:ascii="Arial" w:hAnsi="Arial" w:cs="Arial"/>
                <w:b/>
              </w:rPr>
              <w:t>er</w:t>
            </w:r>
            <w:r w:rsidR="00C00404">
              <w:rPr>
                <w:rFonts w:ascii="Arial" w:hAnsi="Arial" w:cs="Arial"/>
                <w:b/>
              </w:rPr>
              <w:t xml:space="preserve"> steps, </w:t>
            </w:r>
            <w:r w:rsidRPr="00BC4B75">
              <w:rPr>
                <w:rFonts w:ascii="Arial" w:hAnsi="Arial" w:cs="Arial"/>
                <w:b/>
              </w:rPr>
              <w:t xml:space="preserve">additional modelling, </w:t>
            </w:r>
            <w:r w:rsidR="00534771">
              <w:rPr>
                <w:rFonts w:ascii="Arial" w:hAnsi="Arial" w:cs="Arial"/>
                <w:b/>
              </w:rPr>
              <w:t xml:space="preserve">additional </w:t>
            </w:r>
            <w:r w:rsidRPr="00BC4B75">
              <w:rPr>
                <w:rFonts w:ascii="Arial" w:hAnsi="Arial" w:cs="Arial"/>
                <w:b/>
              </w:rPr>
              <w:t>guided practice</w:t>
            </w:r>
            <w:r w:rsidR="00496E07">
              <w:rPr>
                <w:rFonts w:ascii="Arial" w:hAnsi="Arial" w:cs="Arial"/>
                <w:b/>
              </w:rPr>
              <w:t>,</w:t>
            </w:r>
            <w:r w:rsidR="00A2459E">
              <w:rPr>
                <w:rFonts w:ascii="Arial" w:hAnsi="Arial" w:cs="Arial"/>
                <w:b/>
              </w:rPr>
              <w:t xml:space="preserve"> </w:t>
            </w:r>
            <w:r w:rsidR="00A2459E" w:rsidRPr="00BC4B75">
              <w:rPr>
                <w:rFonts w:ascii="Arial" w:hAnsi="Arial" w:cs="Arial"/>
                <w:b/>
              </w:rPr>
              <w:t>scaffolding</w:t>
            </w:r>
            <w:r w:rsidR="00A2459E">
              <w:rPr>
                <w:rFonts w:ascii="Arial" w:hAnsi="Arial" w:cs="Arial"/>
                <w:b/>
              </w:rPr>
              <w:t xml:space="preserve">, </w:t>
            </w:r>
            <w:r w:rsidR="00483771">
              <w:rPr>
                <w:rFonts w:ascii="Arial" w:hAnsi="Arial" w:cs="Arial"/>
                <w:b/>
              </w:rPr>
              <w:t>well-chosen resources,</w:t>
            </w:r>
            <w:r w:rsidR="00496E07">
              <w:rPr>
                <w:rFonts w:ascii="Arial" w:hAnsi="Arial" w:cs="Arial"/>
                <w:b/>
              </w:rPr>
              <w:t xml:space="preserve"> </w:t>
            </w:r>
            <w:r w:rsidR="007D2D1C">
              <w:rPr>
                <w:rFonts w:ascii="Arial" w:hAnsi="Arial" w:cs="Arial"/>
                <w:b/>
              </w:rPr>
              <w:t xml:space="preserve">targeted or tailored support (such as </w:t>
            </w:r>
            <w:r w:rsidR="00496E07">
              <w:rPr>
                <w:rFonts w:ascii="Arial" w:hAnsi="Arial" w:cs="Arial"/>
                <w:b/>
              </w:rPr>
              <w:t>pre-teaching, post-teaching</w:t>
            </w:r>
            <w:r w:rsidR="007D2D1C">
              <w:rPr>
                <w:rFonts w:ascii="Arial" w:hAnsi="Arial" w:cs="Arial"/>
                <w:b/>
              </w:rPr>
              <w:t>)</w:t>
            </w:r>
            <w:r w:rsidRPr="00BC4B75">
              <w:rPr>
                <w:rFonts w:ascii="Arial" w:hAnsi="Arial" w:cs="Arial"/>
                <w:bCs/>
              </w:rPr>
              <w:t xml:space="preserve"> and </w:t>
            </w:r>
            <w:r w:rsidRPr="00BC4B75">
              <w:rPr>
                <w:rFonts w:ascii="Arial" w:hAnsi="Arial" w:cs="Arial"/>
                <w:b/>
              </w:rPr>
              <w:t>planning for additional adults</w:t>
            </w:r>
            <w:r w:rsidR="00483771">
              <w:rPr>
                <w:rFonts w:ascii="Arial" w:hAnsi="Arial" w:cs="Arial"/>
                <w:b/>
              </w:rPr>
              <w:t>.</w:t>
            </w:r>
          </w:p>
        </w:tc>
      </w:tr>
      <w:tr w:rsidR="009328A1" w14:paraId="31171F17" w14:textId="77777777" w:rsidTr="005E6DB9">
        <w:tc>
          <w:tcPr>
            <w:tcW w:w="10456" w:type="dxa"/>
          </w:tcPr>
          <w:p w14:paraId="0BCF770F" w14:textId="04403760" w:rsidR="00234BF4" w:rsidRDefault="009328A1" w:rsidP="009328A1">
            <w:pPr>
              <w:autoSpaceDE w:val="0"/>
              <w:autoSpaceDN w:val="0"/>
              <w:adjustRightInd w:val="0"/>
              <w:spacing w:after="0" w:line="240" w:lineRule="auto"/>
              <w:rPr>
                <w:rFonts w:ascii="Arial" w:hAnsi="Arial" w:cs="Arial"/>
                <w:bCs/>
              </w:rPr>
            </w:pPr>
            <w:r w:rsidRPr="00BC4B75">
              <w:rPr>
                <w:rFonts w:ascii="Arial" w:hAnsi="Arial" w:cs="Arial"/>
                <w:bCs/>
              </w:rPr>
              <w:t xml:space="preserve">are clear and precise about the </w:t>
            </w:r>
            <w:r w:rsidRPr="00BC4B75">
              <w:rPr>
                <w:rFonts w:ascii="Arial" w:hAnsi="Arial" w:cs="Arial"/>
                <w:b/>
              </w:rPr>
              <w:t>skills</w:t>
            </w:r>
            <w:r w:rsidRPr="00BC4B75">
              <w:rPr>
                <w:rFonts w:ascii="Arial" w:hAnsi="Arial" w:cs="Arial"/>
                <w:bCs/>
              </w:rPr>
              <w:t xml:space="preserve"> or </w:t>
            </w:r>
            <w:r w:rsidRPr="00BC4B75">
              <w:rPr>
                <w:rFonts w:ascii="Arial" w:hAnsi="Arial" w:cs="Arial"/>
                <w:b/>
              </w:rPr>
              <w:t>knowledge</w:t>
            </w:r>
            <w:r w:rsidRPr="00BC4B75">
              <w:rPr>
                <w:rFonts w:ascii="Arial" w:hAnsi="Arial" w:cs="Arial"/>
                <w:bCs/>
              </w:rPr>
              <w:t xml:space="preserve"> they </w:t>
            </w:r>
            <w:r w:rsidRPr="00BC4B75">
              <w:rPr>
                <w:rFonts w:ascii="Arial" w:hAnsi="Arial" w:cs="Arial"/>
                <w:b/>
              </w:rPr>
              <w:t>want the children to learn</w:t>
            </w:r>
            <w:r w:rsidRPr="00BC4B75">
              <w:rPr>
                <w:rFonts w:ascii="Arial" w:hAnsi="Arial" w:cs="Arial"/>
                <w:bCs/>
              </w:rPr>
              <w:t xml:space="preserve"> and not simply what they want the children to do. This will be reflected in the learning objective for each lesson. For </w:t>
            </w:r>
            <w:proofErr w:type="gramStart"/>
            <w:r w:rsidRPr="00BC4B75">
              <w:rPr>
                <w:rFonts w:ascii="Arial" w:hAnsi="Arial" w:cs="Arial"/>
                <w:bCs/>
              </w:rPr>
              <w:t>example</w:t>
            </w:r>
            <w:proofErr w:type="gramEnd"/>
            <w:r w:rsidRPr="00BC4B75">
              <w:rPr>
                <w:rFonts w:ascii="Arial" w:hAnsi="Arial" w:cs="Arial"/>
                <w:bCs/>
              </w:rPr>
              <w:t xml:space="preserve"> are the children learning a principle or concept or theory or idea or facts or terminology or a skill?</w:t>
            </w:r>
          </w:p>
        </w:tc>
      </w:tr>
      <w:tr w:rsidR="009328A1" w14:paraId="184CAE9B" w14:textId="77777777" w:rsidTr="005E6DB9">
        <w:tc>
          <w:tcPr>
            <w:tcW w:w="10456" w:type="dxa"/>
          </w:tcPr>
          <w:p w14:paraId="5F108860" w14:textId="0BD75A49" w:rsidR="00234BF4" w:rsidRDefault="009328A1" w:rsidP="009328A1">
            <w:pPr>
              <w:autoSpaceDE w:val="0"/>
              <w:autoSpaceDN w:val="0"/>
              <w:adjustRightInd w:val="0"/>
              <w:spacing w:after="0" w:line="240" w:lineRule="auto"/>
              <w:rPr>
                <w:rFonts w:ascii="Arial" w:hAnsi="Arial" w:cs="Arial"/>
                <w:bCs/>
              </w:rPr>
            </w:pPr>
            <w:r w:rsidRPr="00BC4B75">
              <w:rPr>
                <w:rFonts w:ascii="Arial" w:hAnsi="Arial" w:cs="Arial"/>
                <w:bCs/>
              </w:rPr>
              <w:t xml:space="preserve">are explicit about the </w:t>
            </w:r>
            <w:r w:rsidRPr="00BC4B75">
              <w:rPr>
                <w:rFonts w:ascii="Arial" w:hAnsi="Arial" w:cs="Arial"/>
                <w:b/>
              </w:rPr>
              <w:t>purpose</w:t>
            </w:r>
            <w:r w:rsidRPr="00BC4B75">
              <w:rPr>
                <w:rFonts w:ascii="Arial" w:hAnsi="Arial" w:cs="Arial"/>
                <w:bCs/>
              </w:rPr>
              <w:t xml:space="preserve"> of the learning and </w:t>
            </w:r>
            <w:r w:rsidRPr="00BC4B75">
              <w:rPr>
                <w:rFonts w:ascii="Arial" w:hAnsi="Arial" w:cs="Arial"/>
                <w:b/>
              </w:rPr>
              <w:t>how it links</w:t>
            </w:r>
            <w:r w:rsidRPr="00BC4B75">
              <w:rPr>
                <w:rFonts w:ascii="Arial" w:hAnsi="Arial" w:cs="Arial"/>
                <w:bCs/>
              </w:rPr>
              <w:t xml:space="preserve"> to short and long-term curriculum plans </w:t>
            </w:r>
          </w:p>
        </w:tc>
      </w:tr>
      <w:tr w:rsidR="009328A1" w14:paraId="53749520" w14:textId="77777777" w:rsidTr="005E6DB9">
        <w:tc>
          <w:tcPr>
            <w:tcW w:w="10456" w:type="dxa"/>
          </w:tcPr>
          <w:p w14:paraId="50D34115" w14:textId="0D1E37FC" w:rsidR="00234BF4" w:rsidRDefault="009328A1" w:rsidP="009328A1">
            <w:pPr>
              <w:autoSpaceDE w:val="0"/>
              <w:autoSpaceDN w:val="0"/>
              <w:adjustRightInd w:val="0"/>
              <w:spacing w:after="0" w:line="240" w:lineRule="auto"/>
              <w:rPr>
                <w:rFonts w:ascii="Arial" w:hAnsi="Arial" w:cs="Arial"/>
                <w:bCs/>
              </w:rPr>
            </w:pPr>
            <w:r w:rsidRPr="00BC4B75">
              <w:rPr>
                <w:rFonts w:ascii="Arial" w:hAnsi="Arial" w:cs="Arial"/>
                <w:bCs/>
              </w:rPr>
              <w:t xml:space="preserve">ensure they are using the </w:t>
            </w:r>
            <w:r w:rsidRPr="00BC4B75">
              <w:rPr>
                <w:rFonts w:ascii="Arial" w:hAnsi="Arial" w:cs="Arial"/>
                <w:b/>
              </w:rPr>
              <w:t>school’s curriculum maps</w:t>
            </w:r>
            <w:r w:rsidRPr="00BC4B75">
              <w:rPr>
                <w:rFonts w:ascii="Arial" w:hAnsi="Arial" w:cs="Arial"/>
                <w:bCs/>
              </w:rPr>
              <w:t xml:space="preserve"> to plan teaching.  </w:t>
            </w:r>
          </w:p>
        </w:tc>
      </w:tr>
      <w:tr w:rsidR="009328A1" w14:paraId="527B75CF" w14:textId="77777777" w:rsidTr="005E6DB9">
        <w:tc>
          <w:tcPr>
            <w:tcW w:w="10456" w:type="dxa"/>
          </w:tcPr>
          <w:p w14:paraId="3A89C5F1" w14:textId="4A1ED2FF" w:rsidR="00234BF4" w:rsidRDefault="009328A1" w:rsidP="009328A1">
            <w:pPr>
              <w:autoSpaceDE w:val="0"/>
              <w:autoSpaceDN w:val="0"/>
              <w:adjustRightInd w:val="0"/>
              <w:spacing w:after="0" w:line="240" w:lineRule="auto"/>
              <w:rPr>
                <w:rFonts w:ascii="Arial" w:hAnsi="Arial" w:cs="Arial"/>
                <w:bCs/>
              </w:rPr>
            </w:pPr>
            <w:r w:rsidRPr="00BC4B75">
              <w:rPr>
                <w:rFonts w:ascii="Arial" w:hAnsi="Arial" w:cs="Arial"/>
                <w:bCs/>
              </w:rPr>
              <w:t xml:space="preserve">are </w:t>
            </w:r>
            <w:r w:rsidRPr="00BC4B75">
              <w:rPr>
                <w:rFonts w:ascii="Arial" w:hAnsi="Arial" w:cs="Arial"/>
                <w:b/>
              </w:rPr>
              <w:t>explicit</w:t>
            </w:r>
            <w:r w:rsidRPr="00BC4B75">
              <w:rPr>
                <w:rFonts w:ascii="Arial" w:hAnsi="Arial" w:cs="Arial"/>
                <w:bCs/>
              </w:rPr>
              <w:t xml:space="preserve"> with children about the </w:t>
            </w:r>
            <w:r w:rsidRPr="00BC4B75">
              <w:rPr>
                <w:rFonts w:ascii="Arial" w:hAnsi="Arial" w:cs="Arial"/>
                <w:b/>
              </w:rPr>
              <w:t>subject discipline</w:t>
            </w:r>
            <w:r w:rsidRPr="00BC4B75">
              <w:rPr>
                <w:rFonts w:ascii="Arial" w:hAnsi="Arial" w:cs="Arial"/>
                <w:bCs/>
              </w:rPr>
              <w:t xml:space="preserve"> they are learning about (</w:t>
            </w:r>
            <w:proofErr w:type="spellStart"/>
            <w:r w:rsidRPr="00BC4B75">
              <w:rPr>
                <w:rFonts w:ascii="Arial" w:hAnsi="Arial" w:cs="Arial"/>
                <w:bCs/>
              </w:rPr>
              <w:t>e.g</w:t>
            </w:r>
            <w:proofErr w:type="spellEnd"/>
            <w:r w:rsidRPr="00BC4B75">
              <w:rPr>
                <w:rFonts w:ascii="Arial" w:hAnsi="Arial" w:cs="Arial"/>
                <w:bCs/>
              </w:rPr>
              <w:t xml:space="preserve"> history or geography, not topic) and use relevant </w:t>
            </w:r>
            <w:r w:rsidRPr="00BC4B75">
              <w:rPr>
                <w:rFonts w:ascii="Arial" w:hAnsi="Arial" w:cs="Arial"/>
                <w:b/>
              </w:rPr>
              <w:t>subject specific language (metalanguage)</w:t>
            </w:r>
            <w:r w:rsidRPr="00BC4B75">
              <w:rPr>
                <w:rFonts w:ascii="Arial" w:hAnsi="Arial" w:cs="Arial"/>
                <w:bCs/>
              </w:rPr>
              <w:t xml:space="preserve"> so that the children develop the skills required to communicate their understanding, ask questions and establish connections. </w:t>
            </w:r>
          </w:p>
        </w:tc>
      </w:tr>
      <w:tr w:rsidR="003D0A85" w14:paraId="011F638F" w14:textId="77777777" w:rsidTr="005E6DB9">
        <w:tc>
          <w:tcPr>
            <w:tcW w:w="10456" w:type="dxa"/>
          </w:tcPr>
          <w:p w14:paraId="74872EE8" w14:textId="7EFAAADC" w:rsidR="003D0A85" w:rsidRPr="00BC4B75" w:rsidRDefault="003D0A85" w:rsidP="003D0A85">
            <w:pPr>
              <w:autoSpaceDE w:val="0"/>
              <w:autoSpaceDN w:val="0"/>
              <w:adjustRightInd w:val="0"/>
              <w:spacing w:after="0" w:line="240" w:lineRule="auto"/>
              <w:rPr>
                <w:rFonts w:ascii="Arial" w:hAnsi="Arial" w:cs="Arial"/>
                <w:bCs/>
              </w:rPr>
            </w:pPr>
            <w:r w:rsidRPr="005F3D7C">
              <w:rPr>
                <w:rFonts w:ascii="Arial" w:hAnsi="Arial" w:cs="Arial"/>
                <w:bCs/>
              </w:rPr>
              <w:t xml:space="preserve">plan to use </w:t>
            </w:r>
            <w:r w:rsidRPr="005F3D7C">
              <w:rPr>
                <w:rFonts w:ascii="Arial" w:hAnsi="Arial" w:cs="Arial"/>
                <w:b/>
              </w:rPr>
              <w:t>authentic resources</w:t>
            </w:r>
            <w:r w:rsidRPr="005F3D7C">
              <w:rPr>
                <w:rFonts w:ascii="Arial" w:hAnsi="Arial" w:cs="Arial"/>
                <w:bCs/>
              </w:rPr>
              <w:t xml:space="preserve"> developed by </w:t>
            </w:r>
            <w:r w:rsidRPr="005F3D7C">
              <w:rPr>
                <w:rFonts w:ascii="Arial" w:hAnsi="Arial" w:cs="Arial"/>
                <w:b/>
              </w:rPr>
              <w:t>subject experts</w:t>
            </w:r>
          </w:p>
        </w:tc>
      </w:tr>
      <w:tr w:rsidR="003D0A85" w14:paraId="34BE175E" w14:textId="77777777" w:rsidTr="005E6DB9">
        <w:tc>
          <w:tcPr>
            <w:tcW w:w="10456" w:type="dxa"/>
          </w:tcPr>
          <w:p w14:paraId="7355918F" w14:textId="4616D6CB" w:rsidR="003D0A85" w:rsidRPr="00BC4B75" w:rsidRDefault="003D0A85" w:rsidP="003D0A85">
            <w:pPr>
              <w:autoSpaceDE w:val="0"/>
              <w:autoSpaceDN w:val="0"/>
              <w:adjustRightInd w:val="0"/>
              <w:spacing w:after="0" w:line="240" w:lineRule="auto"/>
              <w:rPr>
                <w:rFonts w:ascii="Arial" w:hAnsi="Arial" w:cs="Arial"/>
                <w:bCs/>
              </w:rPr>
            </w:pPr>
            <w:r w:rsidRPr="005F3D7C">
              <w:rPr>
                <w:rFonts w:ascii="Arial" w:hAnsi="Arial" w:cs="Arial"/>
                <w:bCs/>
              </w:rPr>
              <w:t xml:space="preserve">plan how the lesson will check for understanding using Assessment for Learning’ </w:t>
            </w:r>
            <w:r w:rsidRPr="005F3D7C">
              <w:rPr>
                <w:rFonts w:ascii="Arial" w:hAnsi="Arial" w:cs="Arial"/>
                <w:b/>
              </w:rPr>
              <w:t xml:space="preserve">(AFL) </w:t>
            </w:r>
            <w:r w:rsidRPr="005F3D7C">
              <w:rPr>
                <w:rFonts w:ascii="Arial" w:hAnsi="Arial" w:cs="Arial"/>
                <w:bCs/>
              </w:rPr>
              <w:t>opportunities and how it will help the children</w:t>
            </w:r>
            <w:r w:rsidRPr="005F3D7C">
              <w:rPr>
                <w:rFonts w:ascii="Arial" w:hAnsi="Arial" w:cs="Arial"/>
                <w:b/>
              </w:rPr>
              <w:t xml:space="preserve"> improve their short term </w:t>
            </w:r>
            <w:r w:rsidRPr="005F3D7C">
              <w:rPr>
                <w:rFonts w:ascii="Arial" w:hAnsi="Arial" w:cs="Arial"/>
                <w:bCs/>
              </w:rPr>
              <w:t>and</w:t>
            </w:r>
            <w:r w:rsidRPr="005F3D7C">
              <w:rPr>
                <w:rFonts w:ascii="Arial" w:hAnsi="Arial" w:cs="Arial"/>
                <w:b/>
              </w:rPr>
              <w:t xml:space="preserve"> long-term memory</w:t>
            </w:r>
            <w:r w:rsidR="006406AD">
              <w:rPr>
                <w:rFonts w:ascii="Arial" w:hAnsi="Arial" w:cs="Arial"/>
                <w:b/>
              </w:rPr>
              <w:t xml:space="preserve">. </w:t>
            </w:r>
          </w:p>
        </w:tc>
      </w:tr>
      <w:tr w:rsidR="003D0A85" w14:paraId="2B4A8716" w14:textId="77777777" w:rsidTr="005E6DB9">
        <w:tc>
          <w:tcPr>
            <w:tcW w:w="10456" w:type="dxa"/>
          </w:tcPr>
          <w:p w14:paraId="6A2512AE" w14:textId="63CF876D" w:rsidR="003D0A85" w:rsidRPr="00BC4B75" w:rsidRDefault="003D0A85" w:rsidP="003D0A85">
            <w:pPr>
              <w:autoSpaceDE w:val="0"/>
              <w:autoSpaceDN w:val="0"/>
              <w:adjustRightInd w:val="0"/>
              <w:spacing w:after="0" w:line="240" w:lineRule="auto"/>
              <w:rPr>
                <w:rFonts w:ascii="Arial" w:hAnsi="Arial" w:cs="Arial"/>
                <w:bCs/>
              </w:rPr>
            </w:pPr>
            <w:r w:rsidRPr="005F3D7C">
              <w:rPr>
                <w:rFonts w:ascii="Arial" w:hAnsi="Arial" w:cs="Arial"/>
                <w:bCs/>
              </w:rPr>
              <w:t>plan how the lesson will encourage the</w:t>
            </w:r>
            <w:r w:rsidRPr="005F3D7C">
              <w:rPr>
                <w:rFonts w:ascii="Arial" w:hAnsi="Arial" w:cs="Arial"/>
                <w:b/>
              </w:rPr>
              <w:t xml:space="preserve"> ethic of excellence </w:t>
            </w:r>
            <w:proofErr w:type="spellStart"/>
            <w:r w:rsidRPr="005F3D7C">
              <w:rPr>
                <w:rFonts w:ascii="Arial" w:hAnsi="Arial" w:cs="Arial"/>
                <w:bCs/>
              </w:rPr>
              <w:t>e.</w:t>
            </w:r>
            <w:proofErr w:type="gramStart"/>
            <w:r w:rsidRPr="005F3D7C">
              <w:rPr>
                <w:rFonts w:ascii="Arial" w:hAnsi="Arial" w:cs="Arial"/>
                <w:bCs/>
              </w:rPr>
              <w:t>g.personal</w:t>
            </w:r>
            <w:proofErr w:type="spellEnd"/>
            <w:proofErr w:type="gramEnd"/>
            <w:r w:rsidRPr="005F3D7C">
              <w:rPr>
                <w:rFonts w:ascii="Arial" w:hAnsi="Arial" w:cs="Arial"/>
                <w:bCs/>
              </w:rPr>
              <w:t xml:space="preserve"> best</w:t>
            </w:r>
          </w:p>
        </w:tc>
      </w:tr>
      <w:tr w:rsidR="003D0A85" w14:paraId="5925C23F" w14:textId="77777777" w:rsidTr="005E6DB9">
        <w:tc>
          <w:tcPr>
            <w:tcW w:w="10456" w:type="dxa"/>
          </w:tcPr>
          <w:p w14:paraId="0FC023B0" w14:textId="2B8B4048" w:rsidR="003D0A85" w:rsidRPr="00BC4B75" w:rsidRDefault="003D0A85" w:rsidP="003D0A85">
            <w:pPr>
              <w:autoSpaceDE w:val="0"/>
              <w:autoSpaceDN w:val="0"/>
              <w:adjustRightInd w:val="0"/>
              <w:spacing w:after="0" w:line="240" w:lineRule="auto"/>
              <w:rPr>
                <w:rFonts w:ascii="Arial" w:hAnsi="Arial" w:cs="Arial"/>
                <w:bCs/>
              </w:rPr>
            </w:pPr>
            <w:r w:rsidRPr="005F3D7C">
              <w:rPr>
                <w:rFonts w:ascii="Arial" w:hAnsi="Arial" w:cs="Arial"/>
                <w:bCs/>
              </w:rPr>
              <w:t xml:space="preserve">plan how the lesson will promote </w:t>
            </w:r>
            <w:r w:rsidRPr="005F3D7C">
              <w:rPr>
                <w:rFonts w:ascii="Arial" w:hAnsi="Arial" w:cs="Arial"/>
                <w:b/>
              </w:rPr>
              <w:t xml:space="preserve">metacognition </w:t>
            </w:r>
            <w:r w:rsidRPr="005F3D7C">
              <w:rPr>
                <w:rFonts w:ascii="Arial" w:hAnsi="Arial" w:cs="Arial"/>
                <w:bCs/>
              </w:rPr>
              <w:t xml:space="preserve">e.g., plan opportunities to plan, monitor or reflect on learning </w:t>
            </w:r>
          </w:p>
        </w:tc>
      </w:tr>
    </w:tbl>
    <w:p w14:paraId="2A4DDDC5" w14:textId="77777777" w:rsidR="00373278" w:rsidRDefault="00373278" w:rsidP="00373278">
      <w:pPr>
        <w:autoSpaceDE w:val="0"/>
        <w:autoSpaceDN w:val="0"/>
        <w:adjustRightInd w:val="0"/>
        <w:spacing w:after="0" w:line="240" w:lineRule="auto"/>
        <w:rPr>
          <w:rFonts w:ascii="Arial" w:hAnsi="Arial" w:cs="Arial"/>
          <w:bCs/>
        </w:rPr>
      </w:pPr>
    </w:p>
    <w:p w14:paraId="53308876" w14:textId="1FD78674" w:rsidR="00A37708" w:rsidRPr="00373278" w:rsidRDefault="00067970" w:rsidP="00373278">
      <w:pPr>
        <w:autoSpaceDE w:val="0"/>
        <w:autoSpaceDN w:val="0"/>
        <w:adjustRightInd w:val="0"/>
        <w:spacing w:after="0" w:line="240" w:lineRule="auto"/>
        <w:rPr>
          <w:rFonts w:ascii="Arial" w:hAnsi="Arial" w:cs="Arial"/>
          <w:bCs/>
        </w:rPr>
      </w:pPr>
      <w:r w:rsidRPr="007058BC">
        <w:rPr>
          <w:rFonts w:ascii="Arial" w:hAnsi="Arial" w:cs="Arial"/>
          <w:bCs/>
        </w:rPr>
        <w:t>Whilst we consider planning a process and not a product</w:t>
      </w:r>
      <w:r w:rsidR="00EB55A5" w:rsidRPr="007058BC">
        <w:rPr>
          <w:rFonts w:ascii="Arial" w:hAnsi="Arial" w:cs="Arial"/>
          <w:bCs/>
        </w:rPr>
        <w:t>, to promote consistency teachers use an agreed proforma for English and maths lessons. They also complete a weekly timetable</w:t>
      </w:r>
      <w:r w:rsidR="00A37708" w:rsidRPr="007058BC">
        <w:rPr>
          <w:rFonts w:ascii="Arial" w:hAnsi="Arial" w:cs="Arial"/>
          <w:bCs/>
        </w:rPr>
        <w:t xml:space="preserve">. We do not prescribe a specific form of planning for foundation subjects </w:t>
      </w:r>
    </w:p>
    <w:p w14:paraId="6563D41A" w14:textId="055FDA5C" w:rsidR="004310F1" w:rsidRPr="007058BC" w:rsidRDefault="00FE4353" w:rsidP="00B86259">
      <w:pPr>
        <w:pStyle w:val="ListParagraph"/>
        <w:numPr>
          <w:ilvl w:val="0"/>
          <w:numId w:val="12"/>
        </w:numPr>
        <w:ind w:left="720"/>
        <w:rPr>
          <w:rFonts w:ascii="Arial" w:hAnsi="Arial" w:cs="Arial"/>
        </w:rPr>
      </w:pPr>
      <w:r w:rsidRPr="007058BC">
        <w:rPr>
          <w:rFonts w:ascii="Arial" w:hAnsi="Arial" w:cs="Arial"/>
          <w:b/>
        </w:rPr>
        <w:t>English</w:t>
      </w:r>
      <w:r w:rsidRPr="007058BC">
        <w:rPr>
          <w:rFonts w:ascii="Arial" w:hAnsi="Arial" w:cs="Arial"/>
        </w:rPr>
        <w:t xml:space="preserve"> - </w:t>
      </w:r>
      <w:r w:rsidR="00DC2315" w:rsidRPr="007058BC">
        <w:rPr>
          <w:rFonts w:ascii="Arial" w:hAnsi="Arial" w:cs="Arial"/>
        </w:rPr>
        <w:t>Each</w:t>
      </w:r>
      <w:r w:rsidR="00976581" w:rsidRPr="007058BC">
        <w:rPr>
          <w:rFonts w:ascii="Arial" w:hAnsi="Arial" w:cs="Arial"/>
        </w:rPr>
        <w:t xml:space="preserve"> </w:t>
      </w:r>
      <w:r w:rsidR="00DC2315" w:rsidRPr="007058BC">
        <w:rPr>
          <w:rFonts w:ascii="Arial" w:hAnsi="Arial" w:cs="Arial"/>
        </w:rPr>
        <w:t>week</w:t>
      </w:r>
      <w:r w:rsidR="00976581" w:rsidRPr="007058BC">
        <w:rPr>
          <w:rFonts w:ascii="Arial" w:hAnsi="Arial" w:cs="Arial"/>
        </w:rPr>
        <w:t xml:space="preserve"> </w:t>
      </w:r>
      <w:r w:rsidR="009178FE" w:rsidRPr="007058BC">
        <w:rPr>
          <w:rFonts w:ascii="Arial" w:hAnsi="Arial" w:cs="Arial"/>
        </w:rPr>
        <w:t xml:space="preserve">planning will be </w:t>
      </w:r>
      <w:r w:rsidR="00DC2315" w:rsidRPr="007058BC">
        <w:rPr>
          <w:rFonts w:ascii="Arial" w:hAnsi="Arial" w:cs="Arial"/>
        </w:rPr>
        <w:t>saved</w:t>
      </w:r>
      <w:r w:rsidR="00976581" w:rsidRPr="007058BC">
        <w:rPr>
          <w:rFonts w:ascii="Arial" w:hAnsi="Arial" w:cs="Arial"/>
        </w:rPr>
        <w:t xml:space="preserve"> </w:t>
      </w:r>
      <w:r w:rsidR="00DC2315" w:rsidRPr="007058BC">
        <w:rPr>
          <w:rFonts w:ascii="Arial" w:hAnsi="Arial" w:cs="Arial"/>
        </w:rPr>
        <w:t>to</w:t>
      </w:r>
      <w:r w:rsidR="00976581" w:rsidRPr="007058BC">
        <w:rPr>
          <w:rFonts w:ascii="Arial" w:hAnsi="Arial" w:cs="Arial"/>
        </w:rPr>
        <w:t xml:space="preserve"> </w:t>
      </w:r>
      <w:r w:rsidR="009178FE" w:rsidRPr="007058BC">
        <w:rPr>
          <w:rFonts w:ascii="Arial" w:hAnsi="Arial" w:cs="Arial"/>
        </w:rPr>
        <w:t xml:space="preserve">the </w:t>
      </w:r>
      <w:proofErr w:type="gramStart"/>
      <w:r w:rsidR="00570F64" w:rsidRPr="007058BC">
        <w:rPr>
          <w:rFonts w:ascii="Arial" w:hAnsi="Arial" w:cs="Arial"/>
        </w:rPr>
        <w:t>T:Drive</w:t>
      </w:r>
      <w:proofErr w:type="gramEnd"/>
      <w:r w:rsidR="00BA2AC7" w:rsidRPr="007058BC">
        <w:rPr>
          <w:rFonts w:ascii="Arial" w:hAnsi="Arial" w:cs="Arial"/>
        </w:rPr>
        <w:t xml:space="preserve"> and teachers will plan</w:t>
      </w:r>
      <w:r w:rsidR="00BA2AC7" w:rsidRPr="007058BC">
        <w:rPr>
          <w:rFonts w:ascii="Arial" w:hAnsi="Arial" w:cs="Arial"/>
          <w:bCs/>
        </w:rPr>
        <w:t xml:space="preserve"> using the agreed proforma in the T:Drive.  </w:t>
      </w:r>
      <w:r w:rsidR="009178FE" w:rsidRPr="007058BC">
        <w:rPr>
          <w:rFonts w:ascii="Arial" w:hAnsi="Arial" w:cs="Arial"/>
        </w:rPr>
        <w:t>There will be a c</w:t>
      </w:r>
      <w:r w:rsidR="00DC2315" w:rsidRPr="007058BC">
        <w:rPr>
          <w:rFonts w:ascii="Arial" w:hAnsi="Arial" w:cs="Arial"/>
        </w:rPr>
        <w:t>lear</w:t>
      </w:r>
      <w:r w:rsidR="00976581" w:rsidRPr="007058BC">
        <w:rPr>
          <w:rFonts w:ascii="Arial" w:hAnsi="Arial" w:cs="Arial"/>
        </w:rPr>
        <w:t xml:space="preserve"> </w:t>
      </w:r>
      <w:r w:rsidR="004310F1" w:rsidRPr="007058BC">
        <w:rPr>
          <w:rFonts w:ascii="Arial" w:hAnsi="Arial" w:cs="Arial"/>
        </w:rPr>
        <w:t>weekly</w:t>
      </w:r>
      <w:r w:rsidR="00976581" w:rsidRPr="007058BC">
        <w:rPr>
          <w:rFonts w:ascii="Arial" w:hAnsi="Arial" w:cs="Arial"/>
        </w:rPr>
        <w:t xml:space="preserve"> </w:t>
      </w:r>
      <w:r w:rsidR="00DC2315" w:rsidRPr="007058BC">
        <w:rPr>
          <w:rFonts w:ascii="Arial" w:hAnsi="Arial" w:cs="Arial"/>
        </w:rPr>
        <w:t>focus</w:t>
      </w:r>
      <w:r w:rsidR="00976581" w:rsidRPr="007058BC">
        <w:rPr>
          <w:rFonts w:ascii="Arial" w:hAnsi="Arial" w:cs="Arial"/>
        </w:rPr>
        <w:t xml:space="preserve"> </w:t>
      </w:r>
      <w:r w:rsidR="00DC2315" w:rsidRPr="007058BC">
        <w:rPr>
          <w:rFonts w:ascii="Arial" w:hAnsi="Arial" w:cs="Arial"/>
        </w:rPr>
        <w:t>on</w:t>
      </w:r>
      <w:r w:rsidR="00976581" w:rsidRPr="007058BC">
        <w:rPr>
          <w:rFonts w:ascii="Arial" w:hAnsi="Arial" w:cs="Arial"/>
        </w:rPr>
        <w:t xml:space="preserve"> </w:t>
      </w:r>
      <w:r w:rsidR="00DC2315" w:rsidRPr="007058BC">
        <w:rPr>
          <w:rFonts w:ascii="Arial" w:hAnsi="Arial" w:cs="Arial"/>
        </w:rPr>
        <w:t>s</w:t>
      </w:r>
      <w:r w:rsidR="004636AD" w:rsidRPr="007058BC">
        <w:rPr>
          <w:rFonts w:ascii="Arial" w:hAnsi="Arial" w:cs="Arial"/>
        </w:rPr>
        <w:t>pelling</w:t>
      </w:r>
      <w:r w:rsidR="000D5BAC" w:rsidRPr="007058BC">
        <w:rPr>
          <w:rFonts w:ascii="Arial" w:hAnsi="Arial" w:cs="Arial"/>
        </w:rPr>
        <w:t>,</w:t>
      </w:r>
      <w:r w:rsidR="00976581" w:rsidRPr="007058BC">
        <w:rPr>
          <w:rFonts w:ascii="Arial" w:hAnsi="Arial" w:cs="Arial"/>
        </w:rPr>
        <w:t xml:space="preserve"> </w:t>
      </w:r>
      <w:r w:rsidR="000D5BAC" w:rsidRPr="007058BC">
        <w:rPr>
          <w:rFonts w:ascii="Arial" w:hAnsi="Arial" w:cs="Arial"/>
        </w:rPr>
        <w:t>reading</w:t>
      </w:r>
      <w:r w:rsidR="00976581" w:rsidRPr="007058BC">
        <w:rPr>
          <w:rFonts w:ascii="Arial" w:hAnsi="Arial" w:cs="Arial"/>
        </w:rPr>
        <w:t xml:space="preserve"> </w:t>
      </w:r>
      <w:r w:rsidR="004636AD" w:rsidRPr="007058BC">
        <w:rPr>
          <w:rFonts w:ascii="Arial" w:hAnsi="Arial" w:cs="Arial"/>
        </w:rPr>
        <w:t>and</w:t>
      </w:r>
      <w:r w:rsidR="00976581" w:rsidRPr="007058BC">
        <w:rPr>
          <w:rFonts w:ascii="Arial" w:hAnsi="Arial" w:cs="Arial"/>
        </w:rPr>
        <w:t xml:space="preserve"> </w:t>
      </w:r>
      <w:r w:rsidR="004636AD" w:rsidRPr="007058BC">
        <w:rPr>
          <w:rFonts w:ascii="Arial" w:hAnsi="Arial" w:cs="Arial"/>
        </w:rPr>
        <w:t>SPAG</w:t>
      </w:r>
      <w:r w:rsidR="00F0785F" w:rsidRPr="007058BC">
        <w:rPr>
          <w:rFonts w:ascii="Arial" w:hAnsi="Arial" w:cs="Arial"/>
        </w:rPr>
        <w:t xml:space="preserve"> with teachers using our Little </w:t>
      </w:r>
      <w:proofErr w:type="spellStart"/>
      <w:r w:rsidR="00F0785F" w:rsidRPr="007058BC">
        <w:rPr>
          <w:rFonts w:ascii="Arial" w:hAnsi="Arial" w:cs="Arial"/>
        </w:rPr>
        <w:t>Wandle</w:t>
      </w:r>
      <w:proofErr w:type="spellEnd"/>
      <w:r w:rsidR="00F0785F" w:rsidRPr="007058BC">
        <w:rPr>
          <w:rFonts w:ascii="Arial" w:hAnsi="Arial" w:cs="Arial"/>
        </w:rPr>
        <w:t xml:space="preserve"> Phonics scheme (Year R</w:t>
      </w:r>
      <w:r w:rsidR="0036553A" w:rsidRPr="007058BC">
        <w:rPr>
          <w:rFonts w:ascii="Arial" w:hAnsi="Arial" w:cs="Arial"/>
        </w:rPr>
        <w:t>,1</w:t>
      </w:r>
      <w:r w:rsidR="00F0785F" w:rsidRPr="007058BC">
        <w:rPr>
          <w:rFonts w:ascii="Arial" w:hAnsi="Arial" w:cs="Arial"/>
        </w:rPr>
        <w:t xml:space="preserve"> and </w:t>
      </w:r>
      <w:r w:rsidR="0036553A" w:rsidRPr="007058BC">
        <w:rPr>
          <w:rFonts w:ascii="Arial" w:hAnsi="Arial" w:cs="Arial"/>
        </w:rPr>
        <w:t>2</w:t>
      </w:r>
      <w:r w:rsidR="00F0785F" w:rsidRPr="007058BC">
        <w:rPr>
          <w:rFonts w:ascii="Arial" w:hAnsi="Arial" w:cs="Arial"/>
        </w:rPr>
        <w:t xml:space="preserve">) or </w:t>
      </w:r>
      <w:proofErr w:type="gramStart"/>
      <w:r w:rsidR="00F0785F" w:rsidRPr="007058BC">
        <w:rPr>
          <w:rFonts w:ascii="Arial" w:hAnsi="Arial" w:cs="Arial"/>
        </w:rPr>
        <w:t>No Nonsense</w:t>
      </w:r>
      <w:proofErr w:type="gramEnd"/>
      <w:r w:rsidR="00F0785F" w:rsidRPr="007058BC">
        <w:rPr>
          <w:rFonts w:ascii="Arial" w:hAnsi="Arial" w:cs="Arial"/>
        </w:rPr>
        <w:t xml:space="preserve"> Spelling (Year 2-6)</w:t>
      </w:r>
      <w:r w:rsidR="0036553A" w:rsidRPr="007058BC">
        <w:rPr>
          <w:rFonts w:ascii="Arial" w:hAnsi="Arial" w:cs="Arial"/>
        </w:rPr>
        <w:t xml:space="preserve"> to support with spelling o</w:t>
      </w:r>
      <w:r w:rsidR="00EE4728" w:rsidRPr="007058BC">
        <w:rPr>
          <w:rFonts w:ascii="Arial" w:hAnsi="Arial" w:cs="Arial"/>
        </w:rPr>
        <w:t>bjectives; our Reading curriculum</w:t>
      </w:r>
      <w:r w:rsidR="00E83AAB" w:rsidRPr="007058BC">
        <w:rPr>
          <w:rFonts w:ascii="Arial" w:hAnsi="Arial" w:cs="Arial"/>
        </w:rPr>
        <w:t xml:space="preserve"> (including Little </w:t>
      </w:r>
      <w:proofErr w:type="spellStart"/>
      <w:r w:rsidR="00E83AAB" w:rsidRPr="007058BC">
        <w:rPr>
          <w:rFonts w:ascii="Arial" w:hAnsi="Arial" w:cs="Arial"/>
        </w:rPr>
        <w:t>Wandle</w:t>
      </w:r>
      <w:proofErr w:type="spellEnd"/>
      <w:r w:rsidR="00E83AAB" w:rsidRPr="007058BC">
        <w:rPr>
          <w:rFonts w:ascii="Arial" w:hAnsi="Arial" w:cs="Arial"/>
        </w:rPr>
        <w:t xml:space="preserve">, Reciprocal reading and Reading for Pleasure) to support with reading objectives and our </w:t>
      </w:r>
      <w:r w:rsidR="00C843CB" w:rsidRPr="007058BC">
        <w:rPr>
          <w:rFonts w:ascii="Arial" w:hAnsi="Arial" w:cs="Arial"/>
        </w:rPr>
        <w:t>w</w:t>
      </w:r>
      <w:r w:rsidR="00E83AAB" w:rsidRPr="007058BC">
        <w:rPr>
          <w:rFonts w:ascii="Arial" w:hAnsi="Arial" w:cs="Arial"/>
        </w:rPr>
        <w:t>riting curriculum</w:t>
      </w:r>
      <w:r w:rsidR="00C843CB" w:rsidRPr="007058BC">
        <w:rPr>
          <w:rFonts w:ascii="Arial" w:hAnsi="Arial" w:cs="Arial"/>
        </w:rPr>
        <w:t xml:space="preserve"> and </w:t>
      </w:r>
      <w:r w:rsidR="004C7395" w:rsidRPr="007058BC">
        <w:rPr>
          <w:rFonts w:ascii="Arial" w:hAnsi="Arial" w:cs="Arial"/>
        </w:rPr>
        <w:t>progression</w:t>
      </w:r>
      <w:r w:rsidR="00AF6106" w:rsidRPr="007058BC">
        <w:rPr>
          <w:rFonts w:ascii="Arial" w:hAnsi="Arial" w:cs="Arial"/>
        </w:rPr>
        <w:t xml:space="preserve"> of skills documents to support with writing and grammar. </w:t>
      </w:r>
      <w:r w:rsidR="004310F1" w:rsidRPr="007058BC">
        <w:rPr>
          <w:rFonts w:ascii="Arial" w:hAnsi="Arial" w:cs="Arial"/>
        </w:rPr>
        <w:t>Teachers</w:t>
      </w:r>
      <w:r w:rsidR="00976581" w:rsidRPr="007058BC">
        <w:rPr>
          <w:rFonts w:ascii="Arial" w:hAnsi="Arial" w:cs="Arial"/>
        </w:rPr>
        <w:t xml:space="preserve"> </w:t>
      </w:r>
      <w:r w:rsidR="004310F1" w:rsidRPr="007058BC">
        <w:rPr>
          <w:rFonts w:ascii="Arial" w:hAnsi="Arial" w:cs="Arial"/>
        </w:rPr>
        <w:t>should</w:t>
      </w:r>
      <w:r w:rsidR="00976581" w:rsidRPr="007058BC">
        <w:rPr>
          <w:rFonts w:ascii="Arial" w:hAnsi="Arial" w:cs="Arial"/>
        </w:rPr>
        <w:t xml:space="preserve"> </w:t>
      </w:r>
      <w:r w:rsidR="004310F1" w:rsidRPr="007058BC">
        <w:rPr>
          <w:rFonts w:ascii="Arial" w:hAnsi="Arial" w:cs="Arial"/>
        </w:rPr>
        <w:t>ensure</w:t>
      </w:r>
      <w:r w:rsidR="004C7395" w:rsidRPr="007058BC">
        <w:rPr>
          <w:rFonts w:ascii="Arial" w:hAnsi="Arial" w:cs="Arial"/>
        </w:rPr>
        <w:t xml:space="preserve"> working walls are used to support the children </w:t>
      </w:r>
      <w:r w:rsidR="000E6EAD" w:rsidRPr="007058BC">
        <w:rPr>
          <w:rFonts w:ascii="Arial" w:hAnsi="Arial" w:cs="Arial"/>
        </w:rPr>
        <w:t xml:space="preserve">with their weekly learning and that </w:t>
      </w:r>
      <w:r w:rsidR="000C74B8" w:rsidRPr="007058BC">
        <w:rPr>
          <w:rFonts w:ascii="Arial" w:hAnsi="Arial" w:cs="Arial"/>
        </w:rPr>
        <w:t xml:space="preserve">reading </w:t>
      </w:r>
      <w:r w:rsidR="004B3F40" w:rsidRPr="007058BC">
        <w:rPr>
          <w:rFonts w:ascii="Arial" w:hAnsi="Arial" w:cs="Arial"/>
        </w:rPr>
        <w:t>for pleasure is promoted within each classroom</w:t>
      </w:r>
      <w:r w:rsidR="00DC2315" w:rsidRPr="007058BC">
        <w:rPr>
          <w:rFonts w:ascii="Arial" w:hAnsi="Arial" w:cs="Arial"/>
        </w:rPr>
        <w:t>.</w:t>
      </w:r>
      <w:r w:rsidR="00976581" w:rsidRPr="007058BC">
        <w:rPr>
          <w:rFonts w:ascii="Arial" w:hAnsi="Arial" w:cs="Arial"/>
        </w:rPr>
        <w:t xml:space="preserve"> </w:t>
      </w:r>
      <w:r w:rsidR="009178FE" w:rsidRPr="007058BC">
        <w:rPr>
          <w:rFonts w:ascii="Arial" w:hAnsi="Arial" w:cs="Arial"/>
        </w:rPr>
        <w:t xml:space="preserve"> </w:t>
      </w:r>
    </w:p>
    <w:p w14:paraId="67D134AA" w14:textId="12CAF7EE" w:rsidR="00C011BB" w:rsidRPr="007058BC" w:rsidRDefault="00DC2315" w:rsidP="00B86259">
      <w:pPr>
        <w:pStyle w:val="ListParagraph"/>
        <w:numPr>
          <w:ilvl w:val="0"/>
          <w:numId w:val="12"/>
        </w:numPr>
        <w:ind w:left="720"/>
        <w:rPr>
          <w:rFonts w:ascii="Arial" w:hAnsi="Arial" w:cs="Arial"/>
        </w:rPr>
      </w:pPr>
      <w:r w:rsidRPr="007058BC">
        <w:rPr>
          <w:rFonts w:ascii="Arial" w:hAnsi="Arial" w:cs="Arial"/>
          <w:b/>
          <w:bCs/>
        </w:rPr>
        <w:t>Maths</w:t>
      </w:r>
      <w:r w:rsidR="00976581" w:rsidRPr="007058BC">
        <w:rPr>
          <w:rFonts w:ascii="Arial" w:hAnsi="Arial" w:cs="Arial"/>
        </w:rPr>
        <w:t xml:space="preserve"> </w:t>
      </w:r>
      <w:r w:rsidR="00FE4353" w:rsidRPr="007058BC">
        <w:rPr>
          <w:rFonts w:ascii="Arial" w:hAnsi="Arial" w:cs="Arial"/>
        </w:rPr>
        <w:t>-</w:t>
      </w:r>
      <w:r w:rsidR="008F5DF6" w:rsidRPr="007058BC">
        <w:rPr>
          <w:rFonts w:ascii="Arial" w:hAnsi="Arial" w:cs="Arial"/>
        </w:rPr>
        <w:t xml:space="preserve"> </w:t>
      </w:r>
      <w:r w:rsidR="00DA68A5" w:rsidRPr="007058BC">
        <w:rPr>
          <w:rFonts w:ascii="Arial" w:hAnsi="Arial" w:cs="Arial"/>
        </w:rPr>
        <w:t>The</w:t>
      </w:r>
      <w:r w:rsidR="00976581" w:rsidRPr="007058BC">
        <w:rPr>
          <w:rFonts w:ascii="Arial" w:hAnsi="Arial" w:cs="Arial"/>
        </w:rPr>
        <w:t xml:space="preserve"> </w:t>
      </w:r>
      <w:r w:rsidR="00DD6395" w:rsidRPr="007058BC">
        <w:rPr>
          <w:rFonts w:ascii="Arial" w:hAnsi="Arial" w:cs="Arial"/>
        </w:rPr>
        <w:t>White</w:t>
      </w:r>
      <w:r w:rsidR="00976581" w:rsidRPr="007058BC">
        <w:rPr>
          <w:rFonts w:ascii="Arial" w:hAnsi="Arial" w:cs="Arial"/>
        </w:rPr>
        <w:t xml:space="preserve"> </w:t>
      </w:r>
      <w:r w:rsidR="00DD6395" w:rsidRPr="007058BC">
        <w:rPr>
          <w:rFonts w:ascii="Arial" w:hAnsi="Arial" w:cs="Arial"/>
        </w:rPr>
        <w:t>Rose</w:t>
      </w:r>
      <w:r w:rsidR="00976581" w:rsidRPr="007058BC">
        <w:rPr>
          <w:rFonts w:ascii="Arial" w:hAnsi="Arial" w:cs="Arial"/>
        </w:rPr>
        <w:t xml:space="preserve"> </w:t>
      </w:r>
      <w:r w:rsidR="00DD6395" w:rsidRPr="007058BC">
        <w:rPr>
          <w:rFonts w:ascii="Arial" w:hAnsi="Arial" w:cs="Arial"/>
        </w:rPr>
        <w:t>Maths</w:t>
      </w:r>
      <w:r w:rsidR="00976581" w:rsidRPr="007058BC">
        <w:rPr>
          <w:rFonts w:ascii="Arial" w:hAnsi="Arial" w:cs="Arial"/>
        </w:rPr>
        <w:t xml:space="preserve"> </w:t>
      </w:r>
      <w:r w:rsidR="00DD6395" w:rsidRPr="007058BC">
        <w:rPr>
          <w:rFonts w:ascii="Arial" w:hAnsi="Arial" w:cs="Arial"/>
        </w:rPr>
        <w:t>Hub</w:t>
      </w:r>
      <w:r w:rsidR="00976581" w:rsidRPr="007058BC">
        <w:rPr>
          <w:rFonts w:ascii="Arial" w:hAnsi="Arial" w:cs="Arial"/>
        </w:rPr>
        <w:t xml:space="preserve"> </w:t>
      </w:r>
      <w:r w:rsidR="00DA68A5" w:rsidRPr="007058BC">
        <w:rPr>
          <w:rFonts w:ascii="Arial" w:hAnsi="Arial" w:cs="Arial"/>
        </w:rPr>
        <w:t>scheme</w:t>
      </w:r>
      <w:r w:rsidR="00976581" w:rsidRPr="007058BC">
        <w:rPr>
          <w:rFonts w:ascii="Arial" w:hAnsi="Arial" w:cs="Arial"/>
        </w:rPr>
        <w:t xml:space="preserve"> </w:t>
      </w:r>
      <w:r w:rsidR="00DA68A5" w:rsidRPr="007058BC">
        <w:rPr>
          <w:rFonts w:ascii="Arial" w:hAnsi="Arial" w:cs="Arial"/>
        </w:rPr>
        <w:t>is</w:t>
      </w:r>
      <w:r w:rsidR="00976581" w:rsidRPr="007058BC">
        <w:rPr>
          <w:rFonts w:ascii="Arial" w:hAnsi="Arial" w:cs="Arial"/>
        </w:rPr>
        <w:t xml:space="preserve"> </w:t>
      </w:r>
      <w:r w:rsidR="00DA68A5" w:rsidRPr="007058BC">
        <w:rPr>
          <w:rFonts w:ascii="Arial" w:hAnsi="Arial" w:cs="Arial"/>
        </w:rPr>
        <w:t>used</w:t>
      </w:r>
      <w:r w:rsidR="00976581" w:rsidRPr="007058BC">
        <w:rPr>
          <w:rFonts w:ascii="Arial" w:hAnsi="Arial" w:cs="Arial"/>
        </w:rPr>
        <w:t xml:space="preserve"> </w:t>
      </w:r>
      <w:r w:rsidRPr="007058BC">
        <w:rPr>
          <w:rFonts w:ascii="Arial" w:hAnsi="Arial" w:cs="Arial"/>
        </w:rPr>
        <w:t>as</w:t>
      </w:r>
      <w:r w:rsidR="00976581" w:rsidRPr="007058BC">
        <w:rPr>
          <w:rFonts w:ascii="Arial" w:hAnsi="Arial" w:cs="Arial"/>
        </w:rPr>
        <w:t xml:space="preserve"> </w:t>
      </w:r>
      <w:r w:rsidRPr="007058BC">
        <w:rPr>
          <w:rFonts w:ascii="Arial" w:hAnsi="Arial" w:cs="Arial"/>
        </w:rPr>
        <w:t>a</w:t>
      </w:r>
      <w:r w:rsidR="00976581" w:rsidRPr="007058BC">
        <w:rPr>
          <w:rFonts w:ascii="Arial" w:hAnsi="Arial" w:cs="Arial"/>
        </w:rPr>
        <w:t xml:space="preserve"> </w:t>
      </w:r>
      <w:r w:rsidR="00DD6395" w:rsidRPr="007058BC">
        <w:rPr>
          <w:rFonts w:ascii="Arial" w:hAnsi="Arial" w:cs="Arial"/>
        </w:rPr>
        <w:t>long-</w:t>
      </w:r>
      <w:r w:rsidR="00976581" w:rsidRPr="007058BC">
        <w:rPr>
          <w:rFonts w:ascii="Arial" w:hAnsi="Arial" w:cs="Arial"/>
        </w:rPr>
        <w:t xml:space="preserve"> </w:t>
      </w:r>
      <w:r w:rsidR="00DD6395" w:rsidRPr="007058BC">
        <w:rPr>
          <w:rFonts w:ascii="Arial" w:hAnsi="Arial" w:cs="Arial"/>
        </w:rPr>
        <w:t>and</w:t>
      </w:r>
      <w:r w:rsidR="00976581" w:rsidRPr="007058BC">
        <w:rPr>
          <w:rFonts w:ascii="Arial" w:hAnsi="Arial" w:cs="Arial"/>
        </w:rPr>
        <w:t xml:space="preserve"> </w:t>
      </w:r>
      <w:r w:rsidR="00DA68A5" w:rsidRPr="007058BC">
        <w:rPr>
          <w:rFonts w:ascii="Arial" w:hAnsi="Arial" w:cs="Arial"/>
        </w:rPr>
        <w:t>medium</w:t>
      </w:r>
      <w:r w:rsidR="00DD6395" w:rsidRPr="007058BC">
        <w:rPr>
          <w:rFonts w:ascii="Arial" w:hAnsi="Arial" w:cs="Arial"/>
        </w:rPr>
        <w:t>-term</w:t>
      </w:r>
      <w:r w:rsidR="00976581" w:rsidRPr="007058BC">
        <w:rPr>
          <w:rFonts w:ascii="Arial" w:hAnsi="Arial" w:cs="Arial"/>
        </w:rPr>
        <w:t xml:space="preserve"> </w:t>
      </w:r>
      <w:r w:rsidR="00DA68A5" w:rsidRPr="007058BC">
        <w:rPr>
          <w:rFonts w:ascii="Arial" w:hAnsi="Arial" w:cs="Arial"/>
        </w:rPr>
        <w:t>planning</w:t>
      </w:r>
      <w:r w:rsidR="00976581" w:rsidRPr="007058BC">
        <w:rPr>
          <w:rFonts w:ascii="Arial" w:hAnsi="Arial" w:cs="Arial"/>
        </w:rPr>
        <w:t xml:space="preserve"> </w:t>
      </w:r>
      <w:r w:rsidR="0010755F" w:rsidRPr="007058BC">
        <w:rPr>
          <w:rFonts w:ascii="Arial" w:hAnsi="Arial" w:cs="Arial"/>
        </w:rPr>
        <w:t>framework and</w:t>
      </w:r>
      <w:r w:rsidR="00976581" w:rsidRPr="007058BC">
        <w:rPr>
          <w:rFonts w:ascii="Arial" w:hAnsi="Arial" w:cs="Arial"/>
        </w:rPr>
        <w:t xml:space="preserve"> </w:t>
      </w:r>
      <w:r w:rsidR="00C32F7F" w:rsidRPr="007058BC">
        <w:rPr>
          <w:rFonts w:ascii="Arial" w:hAnsi="Arial" w:cs="Arial"/>
        </w:rPr>
        <w:t>we follow the small steps of the scheme</w:t>
      </w:r>
      <w:r w:rsidR="00EB7BA5" w:rsidRPr="007058BC">
        <w:rPr>
          <w:rFonts w:ascii="Arial" w:hAnsi="Arial" w:cs="Arial"/>
        </w:rPr>
        <w:t xml:space="preserve">. Planning should show how the teaching slides will be </w:t>
      </w:r>
      <w:r w:rsidRPr="007058BC">
        <w:rPr>
          <w:rFonts w:ascii="Arial" w:hAnsi="Arial" w:cs="Arial"/>
        </w:rPr>
        <w:t>adapt</w:t>
      </w:r>
      <w:r w:rsidR="00DD6395" w:rsidRPr="007058BC">
        <w:rPr>
          <w:rFonts w:ascii="Arial" w:hAnsi="Arial" w:cs="Arial"/>
        </w:rPr>
        <w:t>ed</w:t>
      </w:r>
      <w:r w:rsidR="00976581" w:rsidRPr="007058BC">
        <w:rPr>
          <w:rFonts w:ascii="Arial" w:hAnsi="Arial" w:cs="Arial"/>
        </w:rPr>
        <w:t xml:space="preserve"> </w:t>
      </w:r>
      <w:r w:rsidR="00DD6395" w:rsidRPr="007058BC">
        <w:rPr>
          <w:rFonts w:ascii="Arial" w:hAnsi="Arial" w:cs="Arial"/>
        </w:rPr>
        <w:t>and</w:t>
      </w:r>
      <w:r w:rsidR="00976581" w:rsidRPr="007058BC">
        <w:rPr>
          <w:rFonts w:ascii="Arial" w:hAnsi="Arial" w:cs="Arial"/>
        </w:rPr>
        <w:t xml:space="preserve"> </w:t>
      </w:r>
      <w:r w:rsidR="00DA68A5" w:rsidRPr="007058BC">
        <w:rPr>
          <w:rFonts w:ascii="Arial" w:hAnsi="Arial" w:cs="Arial"/>
        </w:rPr>
        <w:t>personalised</w:t>
      </w:r>
      <w:r w:rsidR="00976581" w:rsidRPr="007058BC">
        <w:rPr>
          <w:rFonts w:ascii="Arial" w:hAnsi="Arial" w:cs="Arial"/>
        </w:rPr>
        <w:t xml:space="preserve"> </w:t>
      </w:r>
      <w:r w:rsidR="00DA68A5" w:rsidRPr="007058BC">
        <w:rPr>
          <w:rFonts w:ascii="Arial" w:hAnsi="Arial" w:cs="Arial"/>
        </w:rPr>
        <w:t>to</w:t>
      </w:r>
      <w:r w:rsidR="00976581" w:rsidRPr="007058BC">
        <w:rPr>
          <w:rFonts w:ascii="Arial" w:hAnsi="Arial" w:cs="Arial"/>
        </w:rPr>
        <w:t xml:space="preserve"> </w:t>
      </w:r>
      <w:r w:rsidR="00EB7BA5" w:rsidRPr="007058BC">
        <w:rPr>
          <w:rFonts w:ascii="Arial" w:hAnsi="Arial" w:cs="Arial"/>
        </w:rPr>
        <w:t xml:space="preserve">meet </w:t>
      </w:r>
      <w:r w:rsidR="00DA68A5" w:rsidRPr="007058BC">
        <w:rPr>
          <w:rFonts w:ascii="Arial" w:hAnsi="Arial" w:cs="Arial"/>
        </w:rPr>
        <w:t>the</w:t>
      </w:r>
      <w:r w:rsidR="00976581" w:rsidRPr="007058BC">
        <w:rPr>
          <w:rFonts w:ascii="Arial" w:hAnsi="Arial" w:cs="Arial"/>
        </w:rPr>
        <w:t xml:space="preserve"> </w:t>
      </w:r>
      <w:r w:rsidR="00DA68A5" w:rsidRPr="007058BC">
        <w:rPr>
          <w:rFonts w:ascii="Arial" w:hAnsi="Arial" w:cs="Arial"/>
        </w:rPr>
        <w:t>needs</w:t>
      </w:r>
      <w:r w:rsidR="00976581" w:rsidRPr="007058BC">
        <w:rPr>
          <w:rFonts w:ascii="Arial" w:hAnsi="Arial" w:cs="Arial"/>
        </w:rPr>
        <w:t xml:space="preserve"> </w:t>
      </w:r>
      <w:r w:rsidR="00DA68A5" w:rsidRPr="007058BC">
        <w:rPr>
          <w:rFonts w:ascii="Arial" w:hAnsi="Arial" w:cs="Arial"/>
        </w:rPr>
        <w:t>of</w:t>
      </w:r>
      <w:r w:rsidR="00976581" w:rsidRPr="007058BC">
        <w:rPr>
          <w:rFonts w:ascii="Arial" w:hAnsi="Arial" w:cs="Arial"/>
        </w:rPr>
        <w:t xml:space="preserve"> </w:t>
      </w:r>
      <w:r w:rsidR="00DA68A5" w:rsidRPr="007058BC">
        <w:rPr>
          <w:rFonts w:ascii="Arial" w:hAnsi="Arial" w:cs="Arial"/>
        </w:rPr>
        <w:t>th</w:t>
      </w:r>
      <w:r w:rsidR="00DD6395" w:rsidRPr="007058BC">
        <w:rPr>
          <w:rFonts w:ascii="Arial" w:hAnsi="Arial" w:cs="Arial"/>
        </w:rPr>
        <w:t>e</w:t>
      </w:r>
      <w:r w:rsidR="00976581" w:rsidRPr="007058BC">
        <w:rPr>
          <w:rFonts w:ascii="Arial" w:hAnsi="Arial" w:cs="Arial"/>
        </w:rPr>
        <w:t xml:space="preserve"> </w:t>
      </w:r>
      <w:r w:rsidR="00DD6395" w:rsidRPr="007058BC">
        <w:rPr>
          <w:rFonts w:ascii="Arial" w:hAnsi="Arial" w:cs="Arial"/>
        </w:rPr>
        <w:t>class</w:t>
      </w:r>
      <w:r w:rsidR="00976581" w:rsidRPr="007058BC">
        <w:rPr>
          <w:rFonts w:ascii="Arial" w:hAnsi="Arial" w:cs="Arial"/>
        </w:rPr>
        <w:t xml:space="preserve"> </w:t>
      </w:r>
      <w:r w:rsidR="00DD6395" w:rsidRPr="007058BC">
        <w:rPr>
          <w:rFonts w:ascii="Arial" w:hAnsi="Arial" w:cs="Arial"/>
        </w:rPr>
        <w:t>and</w:t>
      </w:r>
      <w:r w:rsidR="00976581" w:rsidRPr="007058BC">
        <w:rPr>
          <w:rFonts w:ascii="Arial" w:hAnsi="Arial" w:cs="Arial"/>
        </w:rPr>
        <w:t xml:space="preserve"> </w:t>
      </w:r>
      <w:r w:rsidR="00DD6395" w:rsidRPr="007058BC">
        <w:rPr>
          <w:rFonts w:ascii="Arial" w:hAnsi="Arial" w:cs="Arial"/>
        </w:rPr>
        <w:t>individual</w:t>
      </w:r>
      <w:r w:rsidR="00976581" w:rsidRPr="007058BC">
        <w:rPr>
          <w:rFonts w:ascii="Arial" w:hAnsi="Arial" w:cs="Arial"/>
        </w:rPr>
        <w:t xml:space="preserve"> </w:t>
      </w:r>
      <w:r w:rsidR="00DD6395" w:rsidRPr="007058BC">
        <w:rPr>
          <w:rFonts w:ascii="Arial" w:hAnsi="Arial" w:cs="Arial"/>
        </w:rPr>
        <w:t>children</w:t>
      </w:r>
      <w:r w:rsidR="00EB7BA5" w:rsidRPr="007058BC">
        <w:rPr>
          <w:rFonts w:ascii="Arial" w:hAnsi="Arial" w:cs="Arial"/>
        </w:rPr>
        <w:t xml:space="preserve">, </w:t>
      </w:r>
      <w:proofErr w:type="gramStart"/>
      <w:r w:rsidR="00EB7BA5" w:rsidRPr="007058BC">
        <w:rPr>
          <w:rFonts w:ascii="Arial" w:hAnsi="Arial" w:cs="Arial"/>
        </w:rPr>
        <w:t>e.g.</w:t>
      </w:r>
      <w:proofErr w:type="gramEnd"/>
      <w:r w:rsidR="00EB7BA5" w:rsidRPr="007058BC">
        <w:rPr>
          <w:rFonts w:ascii="Arial" w:hAnsi="Arial" w:cs="Arial"/>
        </w:rPr>
        <w:t xml:space="preserve"> </w:t>
      </w:r>
      <w:r w:rsidR="00F65945" w:rsidRPr="007058BC">
        <w:rPr>
          <w:rFonts w:ascii="Arial" w:hAnsi="Arial" w:cs="Arial"/>
        </w:rPr>
        <w:t>to address misconceptions</w:t>
      </w:r>
      <w:r w:rsidR="0010755F" w:rsidRPr="007058BC">
        <w:rPr>
          <w:rFonts w:ascii="Arial" w:hAnsi="Arial" w:cs="Arial"/>
        </w:rPr>
        <w:t xml:space="preserve">. </w:t>
      </w:r>
      <w:r w:rsidR="00C4397C" w:rsidRPr="007058BC">
        <w:rPr>
          <w:rFonts w:ascii="Arial" w:hAnsi="Arial" w:cs="Arial"/>
        </w:rPr>
        <w:t xml:space="preserve">Regular revisiting of key skills will take place daily using Flashback 4 and planning should document this.  </w:t>
      </w:r>
      <w:r w:rsidR="00472987" w:rsidRPr="007058BC">
        <w:rPr>
          <w:rFonts w:ascii="Arial" w:hAnsi="Arial" w:cs="Arial"/>
        </w:rPr>
        <w:t xml:space="preserve">Planning should also </w:t>
      </w:r>
      <w:r w:rsidR="00DD6395" w:rsidRPr="007058BC">
        <w:rPr>
          <w:rFonts w:ascii="Arial" w:hAnsi="Arial" w:cs="Arial"/>
        </w:rPr>
        <w:t>show</w:t>
      </w:r>
      <w:r w:rsidR="00976581" w:rsidRPr="007058BC">
        <w:rPr>
          <w:rFonts w:ascii="Arial" w:hAnsi="Arial" w:cs="Arial"/>
        </w:rPr>
        <w:t xml:space="preserve"> </w:t>
      </w:r>
      <w:r w:rsidR="00DD6395" w:rsidRPr="007058BC">
        <w:rPr>
          <w:rFonts w:ascii="Arial" w:hAnsi="Arial" w:cs="Arial"/>
        </w:rPr>
        <w:t>opportunities</w:t>
      </w:r>
      <w:r w:rsidR="00976581" w:rsidRPr="007058BC">
        <w:rPr>
          <w:rFonts w:ascii="Arial" w:hAnsi="Arial" w:cs="Arial"/>
        </w:rPr>
        <w:t xml:space="preserve"> </w:t>
      </w:r>
      <w:r w:rsidR="00DD6395" w:rsidRPr="007058BC">
        <w:rPr>
          <w:rFonts w:ascii="Arial" w:hAnsi="Arial" w:cs="Arial"/>
        </w:rPr>
        <w:t>for</w:t>
      </w:r>
      <w:r w:rsidR="00976581" w:rsidRPr="007058BC">
        <w:rPr>
          <w:rFonts w:ascii="Arial" w:hAnsi="Arial" w:cs="Arial"/>
        </w:rPr>
        <w:t xml:space="preserve"> </w:t>
      </w:r>
      <w:r w:rsidR="00DD6395" w:rsidRPr="007058BC">
        <w:rPr>
          <w:rFonts w:ascii="Arial" w:hAnsi="Arial" w:cs="Arial"/>
        </w:rPr>
        <w:t>children</w:t>
      </w:r>
      <w:r w:rsidR="00976581" w:rsidRPr="007058BC">
        <w:rPr>
          <w:rFonts w:ascii="Arial" w:hAnsi="Arial" w:cs="Arial"/>
        </w:rPr>
        <w:t xml:space="preserve"> </w:t>
      </w:r>
      <w:r w:rsidR="00DD6395" w:rsidRPr="007058BC">
        <w:rPr>
          <w:rFonts w:ascii="Arial" w:hAnsi="Arial" w:cs="Arial"/>
        </w:rPr>
        <w:t>to</w:t>
      </w:r>
      <w:r w:rsidR="00976581" w:rsidRPr="007058BC">
        <w:rPr>
          <w:rFonts w:ascii="Arial" w:hAnsi="Arial" w:cs="Arial"/>
        </w:rPr>
        <w:t xml:space="preserve"> </w:t>
      </w:r>
      <w:r w:rsidR="00DD6395" w:rsidRPr="007058BC">
        <w:rPr>
          <w:rFonts w:ascii="Arial" w:hAnsi="Arial" w:cs="Arial"/>
        </w:rPr>
        <w:t>develop</w:t>
      </w:r>
      <w:r w:rsidR="00976581" w:rsidRPr="007058BC">
        <w:rPr>
          <w:rFonts w:ascii="Arial" w:hAnsi="Arial" w:cs="Arial"/>
        </w:rPr>
        <w:t xml:space="preserve"> </w:t>
      </w:r>
      <w:r w:rsidR="00DD6395" w:rsidRPr="007058BC">
        <w:rPr>
          <w:rFonts w:ascii="Arial" w:hAnsi="Arial" w:cs="Arial"/>
        </w:rPr>
        <w:t>their</w:t>
      </w:r>
      <w:r w:rsidR="00976581" w:rsidRPr="007058BC">
        <w:rPr>
          <w:rFonts w:ascii="Arial" w:hAnsi="Arial" w:cs="Arial"/>
        </w:rPr>
        <w:t xml:space="preserve"> </w:t>
      </w:r>
      <w:r w:rsidR="00DD6395" w:rsidRPr="007058BC">
        <w:rPr>
          <w:rFonts w:ascii="Arial" w:hAnsi="Arial" w:cs="Arial"/>
        </w:rPr>
        <w:t>fluency,</w:t>
      </w:r>
      <w:r w:rsidR="00976581" w:rsidRPr="007058BC">
        <w:rPr>
          <w:rFonts w:ascii="Arial" w:hAnsi="Arial" w:cs="Arial"/>
        </w:rPr>
        <w:t xml:space="preserve"> </w:t>
      </w:r>
      <w:r w:rsidR="00DD6395" w:rsidRPr="007058BC">
        <w:rPr>
          <w:rFonts w:ascii="Arial" w:hAnsi="Arial" w:cs="Arial"/>
        </w:rPr>
        <w:t>reasoning</w:t>
      </w:r>
      <w:r w:rsidR="00976581" w:rsidRPr="007058BC">
        <w:rPr>
          <w:rFonts w:ascii="Arial" w:hAnsi="Arial" w:cs="Arial"/>
        </w:rPr>
        <w:t xml:space="preserve"> </w:t>
      </w:r>
      <w:r w:rsidR="00DD6395" w:rsidRPr="007058BC">
        <w:rPr>
          <w:rFonts w:ascii="Arial" w:hAnsi="Arial" w:cs="Arial"/>
        </w:rPr>
        <w:t>and</w:t>
      </w:r>
      <w:r w:rsidR="00976581" w:rsidRPr="007058BC">
        <w:rPr>
          <w:rFonts w:ascii="Arial" w:hAnsi="Arial" w:cs="Arial"/>
        </w:rPr>
        <w:t xml:space="preserve"> </w:t>
      </w:r>
      <w:r w:rsidR="0010755F" w:rsidRPr="007058BC">
        <w:rPr>
          <w:rFonts w:ascii="Arial" w:hAnsi="Arial" w:cs="Arial"/>
        </w:rPr>
        <w:t>problem-solving</w:t>
      </w:r>
      <w:r w:rsidR="00976581" w:rsidRPr="007058BC">
        <w:rPr>
          <w:rFonts w:ascii="Arial" w:hAnsi="Arial" w:cs="Arial"/>
        </w:rPr>
        <w:t xml:space="preserve"> </w:t>
      </w:r>
      <w:r w:rsidR="00DD6395" w:rsidRPr="007058BC">
        <w:rPr>
          <w:rFonts w:ascii="Arial" w:hAnsi="Arial" w:cs="Arial"/>
        </w:rPr>
        <w:t>skills</w:t>
      </w:r>
      <w:r w:rsidR="00C4397C" w:rsidRPr="007058BC">
        <w:rPr>
          <w:rFonts w:ascii="Arial" w:hAnsi="Arial" w:cs="Arial"/>
        </w:rPr>
        <w:t xml:space="preserve">. </w:t>
      </w:r>
      <w:r w:rsidR="739534D1" w:rsidRPr="007058BC">
        <w:rPr>
          <w:rFonts w:ascii="Arial" w:hAnsi="Arial" w:cs="Arial"/>
        </w:rPr>
        <w:t xml:space="preserve">We follow the White Rose calculation policies </w:t>
      </w:r>
      <w:r w:rsidR="423C5369" w:rsidRPr="007058BC">
        <w:rPr>
          <w:rFonts w:ascii="Arial" w:hAnsi="Arial" w:cs="Arial"/>
        </w:rPr>
        <w:t>t</w:t>
      </w:r>
      <w:r w:rsidR="004310F1" w:rsidRPr="007058BC">
        <w:rPr>
          <w:rFonts w:ascii="Arial" w:hAnsi="Arial" w:cs="Arial"/>
        </w:rPr>
        <w:t>o</w:t>
      </w:r>
      <w:r w:rsidR="00976581" w:rsidRPr="007058BC">
        <w:rPr>
          <w:rFonts w:ascii="Arial" w:hAnsi="Arial" w:cs="Arial"/>
        </w:rPr>
        <w:t xml:space="preserve"> </w:t>
      </w:r>
      <w:r w:rsidR="2D8FC7E5" w:rsidRPr="007058BC">
        <w:rPr>
          <w:rFonts w:ascii="Arial" w:hAnsi="Arial" w:cs="Arial"/>
        </w:rPr>
        <w:t>ensure</w:t>
      </w:r>
      <w:r w:rsidR="00976581" w:rsidRPr="007058BC">
        <w:rPr>
          <w:rFonts w:ascii="Arial" w:hAnsi="Arial" w:cs="Arial"/>
        </w:rPr>
        <w:t xml:space="preserve"> </w:t>
      </w:r>
      <w:r w:rsidR="004310F1" w:rsidRPr="007058BC">
        <w:rPr>
          <w:rFonts w:ascii="Arial" w:hAnsi="Arial" w:cs="Arial"/>
        </w:rPr>
        <w:t>consistency</w:t>
      </w:r>
      <w:r w:rsidR="00976581" w:rsidRPr="007058BC">
        <w:rPr>
          <w:rFonts w:ascii="Arial" w:hAnsi="Arial" w:cs="Arial"/>
        </w:rPr>
        <w:t xml:space="preserve"> </w:t>
      </w:r>
      <w:r w:rsidR="004310F1" w:rsidRPr="007058BC">
        <w:rPr>
          <w:rFonts w:ascii="Arial" w:hAnsi="Arial" w:cs="Arial"/>
        </w:rPr>
        <w:t>of</w:t>
      </w:r>
      <w:r w:rsidR="00976581" w:rsidRPr="007058BC">
        <w:rPr>
          <w:rFonts w:ascii="Arial" w:hAnsi="Arial" w:cs="Arial"/>
        </w:rPr>
        <w:t xml:space="preserve"> </w:t>
      </w:r>
      <w:r w:rsidR="004310F1" w:rsidRPr="007058BC">
        <w:rPr>
          <w:rFonts w:ascii="Arial" w:hAnsi="Arial" w:cs="Arial"/>
        </w:rPr>
        <w:t>taught</w:t>
      </w:r>
      <w:r w:rsidR="00976581" w:rsidRPr="007058BC">
        <w:rPr>
          <w:rFonts w:ascii="Arial" w:hAnsi="Arial" w:cs="Arial"/>
        </w:rPr>
        <w:t xml:space="preserve"> </w:t>
      </w:r>
      <w:r w:rsidR="004310F1" w:rsidRPr="007058BC">
        <w:rPr>
          <w:rFonts w:ascii="Arial" w:hAnsi="Arial" w:cs="Arial"/>
        </w:rPr>
        <w:t>mental</w:t>
      </w:r>
      <w:r w:rsidR="00976581" w:rsidRPr="007058BC">
        <w:rPr>
          <w:rFonts w:ascii="Arial" w:hAnsi="Arial" w:cs="Arial"/>
        </w:rPr>
        <w:t xml:space="preserve"> </w:t>
      </w:r>
      <w:r w:rsidR="004310F1" w:rsidRPr="007058BC">
        <w:rPr>
          <w:rFonts w:ascii="Arial" w:hAnsi="Arial" w:cs="Arial"/>
        </w:rPr>
        <w:t>strategies</w:t>
      </w:r>
      <w:r w:rsidR="00976581" w:rsidRPr="007058BC">
        <w:rPr>
          <w:rFonts w:ascii="Arial" w:hAnsi="Arial" w:cs="Arial"/>
        </w:rPr>
        <w:t xml:space="preserve"> </w:t>
      </w:r>
      <w:r w:rsidR="004310F1" w:rsidRPr="007058BC">
        <w:rPr>
          <w:rFonts w:ascii="Arial" w:hAnsi="Arial" w:cs="Arial"/>
        </w:rPr>
        <w:t>and</w:t>
      </w:r>
      <w:r w:rsidR="00976581" w:rsidRPr="007058BC">
        <w:rPr>
          <w:rFonts w:ascii="Arial" w:hAnsi="Arial" w:cs="Arial"/>
        </w:rPr>
        <w:t xml:space="preserve"> </w:t>
      </w:r>
      <w:r w:rsidR="004310F1" w:rsidRPr="007058BC">
        <w:rPr>
          <w:rFonts w:ascii="Arial" w:hAnsi="Arial" w:cs="Arial"/>
        </w:rPr>
        <w:t>written</w:t>
      </w:r>
      <w:r w:rsidR="00976581" w:rsidRPr="007058BC">
        <w:rPr>
          <w:rFonts w:ascii="Arial" w:hAnsi="Arial" w:cs="Arial"/>
        </w:rPr>
        <w:t xml:space="preserve"> </w:t>
      </w:r>
      <w:r w:rsidR="00FE4353" w:rsidRPr="007058BC">
        <w:rPr>
          <w:rFonts w:ascii="Arial" w:hAnsi="Arial" w:cs="Arial"/>
        </w:rPr>
        <w:t>methods</w:t>
      </w:r>
      <w:r w:rsidR="1EEA3D62" w:rsidRPr="007058BC">
        <w:rPr>
          <w:rFonts w:ascii="Arial" w:hAnsi="Arial" w:cs="Arial"/>
        </w:rPr>
        <w:t>.</w:t>
      </w:r>
      <w:r w:rsidR="009C38D4" w:rsidRPr="007058BC">
        <w:rPr>
          <w:rFonts w:ascii="Arial" w:hAnsi="Arial" w:cs="Arial"/>
        </w:rPr>
        <w:t xml:space="preserve"> Teachers should ensure working walls are used to support the children with their weekly </w:t>
      </w:r>
      <w:proofErr w:type="gramStart"/>
      <w:r w:rsidR="009C38D4" w:rsidRPr="007058BC">
        <w:rPr>
          <w:rFonts w:ascii="Arial" w:hAnsi="Arial" w:cs="Arial"/>
        </w:rPr>
        <w:t xml:space="preserve">learning </w:t>
      </w:r>
      <w:r w:rsidR="00CB5887" w:rsidRPr="007058BC">
        <w:rPr>
          <w:rFonts w:ascii="Arial" w:hAnsi="Arial" w:cs="Arial"/>
        </w:rPr>
        <w:t>.</w:t>
      </w:r>
      <w:proofErr w:type="gramEnd"/>
    </w:p>
    <w:p w14:paraId="3F1EE8D8" w14:textId="3E5347DB" w:rsidR="00373278" w:rsidRPr="00697789" w:rsidRDefault="00DC2315" w:rsidP="000424E3">
      <w:pPr>
        <w:pStyle w:val="ListParagraph"/>
        <w:numPr>
          <w:ilvl w:val="0"/>
          <w:numId w:val="12"/>
        </w:numPr>
        <w:spacing w:after="0"/>
        <w:ind w:left="720"/>
        <w:rPr>
          <w:rFonts w:ascii="Arial" w:hAnsi="Arial" w:cs="Arial"/>
        </w:rPr>
      </w:pPr>
      <w:r w:rsidRPr="007058BC">
        <w:rPr>
          <w:rFonts w:ascii="Arial" w:hAnsi="Arial" w:cs="Arial"/>
          <w:b/>
        </w:rPr>
        <w:t>Weekly</w:t>
      </w:r>
      <w:r w:rsidR="00976581" w:rsidRPr="007058BC">
        <w:rPr>
          <w:rFonts w:ascii="Arial" w:hAnsi="Arial" w:cs="Arial"/>
          <w:b/>
        </w:rPr>
        <w:t xml:space="preserve"> </w:t>
      </w:r>
      <w:r w:rsidR="00FE4353" w:rsidRPr="007058BC">
        <w:rPr>
          <w:rFonts w:ascii="Arial" w:hAnsi="Arial" w:cs="Arial"/>
          <w:b/>
        </w:rPr>
        <w:t xml:space="preserve">timetable </w:t>
      </w:r>
      <w:r w:rsidR="00FE4353" w:rsidRPr="007058BC">
        <w:rPr>
          <w:rFonts w:ascii="Arial" w:hAnsi="Arial" w:cs="Arial"/>
        </w:rPr>
        <w:t>-</w:t>
      </w:r>
      <w:r w:rsidR="008F5DF6" w:rsidRPr="007058BC">
        <w:rPr>
          <w:rFonts w:ascii="Arial" w:hAnsi="Arial" w:cs="Arial"/>
        </w:rPr>
        <w:t xml:space="preserve"> Each week the timetable will be s</w:t>
      </w:r>
      <w:r w:rsidRPr="007058BC">
        <w:rPr>
          <w:rFonts w:ascii="Arial" w:hAnsi="Arial" w:cs="Arial"/>
        </w:rPr>
        <w:t>ave</w:t>
      </w:r>
      <w:r w:rsidR="008F5DF6" w:rsidRPr="007058BC">
        <w:rPr>
          <w:rFonts w:ascii="Arial" w:hAnsi="Arial" w:cs="Arial"/>
        </w:rPr>
        <w:t>d</w:t>
      </w:r>
      <w:r w:rsidR="00976581" w:rsidRPr="007058BC">
        <w:rPr>
          <w:rFonts w:ascii="Arial" w:hAnsi="Arial" w:cs="Arial"/>
        </w:rPr>
        <w:t xml:space="preserve"> </w:t>
      </w:r>
      <w:r w:rsidRPr="007058BC">
        <w:rPr>
          <w:rFonts w:ascii="Arial" w:hAnsi="Arial" w:cs="Arial"/>
        </w:rPr>
        <w:t>to</w:t>
      </w:r>
      <w:r w:rsidR="00976581" w:rsidRPr="007058BC">
        <w:rPr>
          <w:rFonts w:ascii="Arial" w:hAnsi="Arial" w:cs="Arial"/>
        </w:rPr>
        <w:t xml:space="preserve"> </w:t>
      </w:r>
      <w:r w:rsidR="008F5DF6" w:rsidRPr="007058BC">
        <w:rPr>
          <w:rFonts w:ascii="Arial" w:hAnsi="Arial" w:cs="Arial"/>
        </w:rPr>
        <w:t>the</w:t>
      </w:r>
      <w:r w:rsidR="00976581" w:rsidRPr="007058BC">
        <w:rPr>
          <w:rFonts w:ascii="Arial" w:hAnsi="Arial" w:cs="Arial"/>
        </w:rPr>
        <w:t xml:space="preserve"> </w:t>
      </w:r>
      <w:proofErr w:type="gramStart"/>
      <w:r w:rsidR="00570F64" w:rsidRPr="007058BC">
        <w:rPr>
          <w:rFonts w:ascii="Arial" w:hAnsi="Arial" w:cs="Arial"/>
        </w:rPr>
        <w:t>T:Drive</w:t>
      </w:r>
      <w:proofErr w:type="gramEnd"/>
      <w:r w:rsidRPr="007058BC">
        <w:rPr>
          <w:rFonts w:ascii="Arial" w:hAnsi="Arial" w:cs="Arial"/>
        </w:rPr>
        <w:t>.</w:t>
      </w:r>
      <w:r w:rsidR="00976581" w:rsidRPr="007058BC">
        <w:rPr>
          <w:rFonts w:ascii="Arial" w:hAnsi="Arial" w:cs="Arial"/>
        </w:rPr>
        <w:t xml:space="preserve"> </w:t>
      </w:r>
      <w:r w:rsidRPr="007058BC">
        <w:rPr>
          <w:rFonts w:ascii="Arial" w:hAnsi="Arial" w:cs="Arial"/>
        </w:rPr>
        <w:t>It</w:t>
      </w:r>
      <w:r w:rsidR="00976581" w:rsidRPr="007058BC">
        <w:rPr>
          <w:rFonts w:ascii="Arial" w:hAnsi="Arial" w:cs="Arial"/>
        </w:rPr>
        <w:t xml:space="preserve"> </w:t>
      </w:r>
      <w:r w:rsidRPr="007058BC">
        <w:rPr>
          <w:rFonts w:ascii="Arial" w:hAnsi="Arial" w:cs="Arial"/>
        </w:rPr>
        <w:t>should</w:t>
      </w:r>
      <w:r w:rsidR="00976581" w:rsidRPr="007058BC">
        <w:rPr>
          <w:rFonts w:ascii="Arial" w:hAnsi="Arial" w:cs="Arial"/>
        </w:rPr>
        <w:t xml:space="preserve"> </w:t>
      </w:r>
      <w:r w:rsidRPr="007058BC">
        <w:rPr>
          <w:rFonts w:ascii="Arial" w:hAnsi="Arial" w:cs="Arial"/>
        </w:rPr>
        <w:t>show</w:t>
      </w:r>
      <w:r w:rsidR="00976581" w:rsidRPr="007058BC">
        <w:rPr>
          <w:rFonts w:ascii="Arial" w:hAnsi="Arial" w:cs="Arial"/>
        </w:rPr>
        <w:t xml:space="preserve"> </w:t>
      </w:r>
      <w:r w:rsidRPr="007058BC">
        <w:rPr>
          <w:rFonts w:ascii="Arial" w:hAnsi="Arial" w:cs="Arial"/>
        </w:rPr>
        <w:t>objectives</w:t>
      </w:r>
      <w:r w:rsidR="00976581" w:rsidRPr="007058BC">
        <w:rPr>
          <w:rFonts w:ascii="Arial" w:hAnsi="Arial" w:cs="Arial"/>
        </w:rPr>
        <w:t xml:space="preserve"> </w:t>
      </w:r>
      <w:r w:rsidRPr="007058BC">
        <w:rPr>
          <w:rFonts w:ascii="Arial" w:hAnsi="Arial" w:cs="Arial"/>
        </w:rPr>
        <w:t>for</w:t>
      </w:r>
      <w:r w:rsidR="00976581" w:rsidRPr="007058BC">
        <w:rPr>
          <w:rFonts w:ascii="Arial" w:hAnsi="Arial" w:cs="Arial"/>
        </w:rPr>
        <w:t xml:space="preserve"> </w:t>
      </w:r>
      <w:r w:rsidRPr="007058BC">
        <w:rPr>
          <w:rFonts w:ascii="Arial" w:hAnsi="Arial" w:cs="Arial"/>
        </w:rPr>
        <w:t>subjects</w:t>
      </w:r>
      <w:r w:rsidR="00976581" w:rsidRPr="007058BC">
        <w:rPr>
          <w:rFonts w:ascii="Arial" w:hAnsi="Arial" w:cs="Arial"/>
        </w:rPr>
        <w:t xml:space="preserve"> </w:t>
      </w:r>
      <w:r w:rsidR="000A57EA" w:rsidRPr="007058BC">
        <w:rPr>
          <w:rFonts w:ascii="Arial" w:hAnsi="Arial" w:cs="Arial"/>
        </w:rPr>
        <w:t xml:space="preserve">other than English and maths </w:t>
      </w:r>
      <w:r w:rsidR="004310F1" w:rsidRPr="007058BC">
        <w:rPr>
          <w:rFonts w:ascii="Arial" w:hAnsi="Arial" w:cs="Arial"/>
        </w:rPr>
        <w:t>and</w:t>
      </w:r>
      <w:r w:rsidR="00976581" w:rsidRPr="007058BC">
        <w:rPr>
          <w:rFonts w:ascii="Arial" w:hAnsi="Arial" w:cs="Arial"/>
        </w:rPr>
        <w:t xml:space="preserve"> </w:t>
      </w:r>
      <w:r w:rsidR="004310F1" w:rsidRPr="007058BC">
        <w:rPr>
          <w:rFonts w:ascii="Arial" w:hAnsi="Arial" w:cs="Arial"/>
        </w:rPr>
        <w:t>the</w:t>
      </w:r>
      <w:r w:rsidR="00976581" w:rsidRPr="007058BC">
        <w:rPr>
          <w:rFonts w:ascii="Arial" w:hAnsi="Arial" w:cs="Arial"/>
        </w:rPr>
        <w:t xml:space="preserve"> </w:t>
      </w:r>
      <w:r w:rsidR="004310F1" w:rsidRPr="007058BC">
        <w:rPr>
          <w:rFonts w:ascii="Arial" w:hAnsi="Arial" w:cs="Arial"/>
        </w:rPr>
        <w:t>timetable</w:t>
      </w:r>
      <w:r w:rsidR="00976581" w:rsidRPr="007058BC">
        <w:rPr>
          <w:rFonts w:ascii="Arial" w:hAnsi="Arial" w:cs="Arial"/>
        </w:rPr>
        <w:t xml:space="preserve"> </w:t>
      </w:r>
      <w:r w:rsidR="004310F1" w:rsidRPr="007058BC">
        <w:rPr>
          <w:rFonts w:ascii="Arial" w:hAnsi="Arial" w:cs="Arial"/>
        </w:rPr>
        <w:t>of</w:t>
      </w:r>
      <w:r w:rsidR="00976581" w:rsidRPr="007058BC">
        <w:rPr>
          <w:rFonts w:ascii="Arial" w:hAnsi="Arial" w:cs="Arial"/>
        </w:rPr>
        <w:t xml:space="preserve"> </w:t>
      </w:r>
      <w:r w:rsidR="004310F1" w:rsidRPr="007058BC">
        <w:rPr>
          <w:rFonts w:ascii="Arial" w:hAnsi="Arial" w:cs="Arial"/>
        </w:rPr>
        <w:t>what</w:t>
      </w:r>
      <w:r w:rsidR="00976581" w:rsidRPr="007058BC">
        <w:rPr>
          <w:rFonts w:ascii="Arial" w:hAnsi="Arial" w:cs="Arial"/>
        </w:rPr>
        <w:t xml:space="preserve"> </w:t>
      </w:r>
      <w:r w:rsidR="004310F1" w:rsidRPr="007058BC">
        <w:rPr>
          <w:rFonts w:ascii="Arial" w:hAnsi="Arial" w:cs="Arial"/>
        </w:rPr>
        <w:t>is</w:t>
      </w:r>
      <w:r w:rsidR="00976581" w:rsidRPr="007058BC">
        <w:rPr>
          <w:rFonts w:ascii="Arial" w:hAnsi="Arial" w:cs="Arial"/>
        </w:rPr>
        <w:t xml:space="preserve"> </w:t>
      </w:r>
      <w:r w:rsidR="008907BD" w:rsidRPr="007058BC">
        <w:rPr>
          <w:rFonts w:ascii="Arial" w:hAnsi="Arial" w:cs="Arial"/>
        </w:rPr>
        <w:t>to</w:t>
      </w:r>
      <w:r w:rsidR="00976581" w:rsidRPr="007058BC">
        <w:rPr>
          <w:rFonts w:ascii="Arial" w:hAnsi="Arial" w:cs="Arial"/>
        </w:rPr>
        <w:t xml:space="preserve"> </w:t>
      </w:r>
      <w:r w:rsidR="008907BD" w:rsidRPr="007058BC">
        <w:rPr>
          <w:rFonts w:ascii="Arial" w:hAnsi="Arial" w:cs="Arial"/>
        </w:rPr>
        <w:t>be</w:t>
      </w:r>
      <w:r w:rsidR="00976581" w:rsidRPr="007058BC">
        <w:rPr>
          <w:rFonts w:ascii="Arial" w:hAnsi="Arial" w:cs="Arial"/>
        </w:rPr>
        <w:t xml:space="preserve"> </w:t>
      </w:r>
      <w:r w:rsidR="004310F1" w:rsidRPr="007058BC">
        <w:rPr>
          <w:rFonts w:ascii="Arial" w:hAnsi="Arial" w:cs="Arial"/>
        </w:rPr>
        <w:t>taught</w:t>
      </w:r>
      <w:r w:rsidR="00976581" w:rsidRPr="007058BC">
        <w:rPr>
          <w:rFonts w:ascii="Arial" w:hAnsi="Arial" w:cs="Arial"/>
        </w:rPr>
        <w:t xml:space="preserve"> </w:t>
      </w:r>
      <w:r w:rsidR="004310F1" w:rsidRPr="007058BC">
        <w:rPr>
          <w:rFonts w:ascii="Arial" w:hAnsi="Arial" w:cs="Arial"/>
        </w:rPr>
        <w:t>through</w:t>
      </w:r>
      <w:r w:rsidR="008907BD" w:rsidRPr="007058BC">
        <w:rPr>
          <w:rFonts w:ascii="Arial" w:hAnsi="Arial" w:cs="Arial"/>
        </w:rPr>
        <w:t>out</w:t>
      </w:r>
      <w:r w:rsidR="00976581" w:rsidRPr="007058BC">
        <w:rPr>
          <w:rFonts w:ascii="Arial" w:hAnsi="Arial" w:cs="Arial"/>
        </w:rPr>
        <w:t xml:space="preserve"> </w:t>
      </w:r>
      <w:r w:rsidR="004310F1" w:rsidRPr="007058BC">
        <w:rPr>
          <w:rFonts w:ascii="Arial" w:hAnsi="Arial" w:cs="Arial"/>
        </w:rPr>
        <w:t>the</w:t>
      </w:r>
      <w:r w:rsidR="00976581" w:rsidRPr="007058BC">
        <w:rPr>
          <w:rFonts w:ascii="Arial" w:hAnsi="Arial" w:cs="Arial"/>
        </w:rPr>
        <w:t xml:space="preserve"> </w:t>
      </w:r>
      <w:r w:rsidR="004310F1" w:rsidRPr="007058BC">
        <w:rPr>
          <w:rFonts w:ascii="Arial" w:hAnsi="Arial" w:cs="Arial"/>
        </w:rPr>
        <w:t>week</w:t>
      </w:r>
      <w:r w:rsidR="00273953" w:rsidRPr="007058BC">
        <w:rPr>
          <w:rFonts w:ascii="Arial" w:hAnsi="Arial" w:cs="Arial"/>
        </w:rPr>
        <w:t xml:space="preserve"> </w:t>
      </w:r>
      <w:r w:rsidR="00261A2D" w:rsidRPr="007058BC">
        <w:rPr>
          <w:rFonts w:ascii="Arial" w:hAnsi="Arial" w:cs="Arial"/>
        </w:rPr>
        <w:t>ensuring coverage of the curriculum map.</w:t>
      </w:r>
    </w:p>
    <w:p w14:paraId="4217C1DF" w14:textId="4AA19AC4" w:rsidR="00206CD1" w:rsidRDefault="00A259E9" w:rsidP="004E46D7">
      <w:pPr>
        <w:autoSpaceDE w:val="0"/>
        <w:autoSpaceDN w:val="0"/>
        <w:adjustRightInd w:val="0"/>
        <w:spacing w:after="0" w:line="240" w:lineRule="auto"/>
        <w:rPr>
          <w:rFonts w:ascii="Arial" w:hAnsi="Arial" w:cs="Arial"/>
          <w:b/>
          <w:bCs/>
          <w:sz w:val="24"/>
          <w:szCs w:val="24"/>
        </w:rPr>
      </w:pPr>
      <w:r w:rsidRPr="002C2A0B">
        <w:rPr>
          <w:rFonts w:ascii="Arial" w:hAnsi="Arial" w:cs="Arial"/>
          <w:b/>
          <w:bCs/>
          <w:sz w:val="24"/>
          <w:szCs w:val="24"/>
        </w:rPr>
        <w:lastRenderedPageBreak/>
        <w:t>Teach</w:t>
      </w:r>
      <w:r w:rsidR="00DF3DD4">
        <w:rPr>
          <w:rFonts w:ascii="Arial" w:hAnsi="Arial" w:cs="Arial"/>
          <w:b/>
          <w:bCs/>
          <w:sz w:val="24"/>
          <w:szCs w:val="24"/>
        </w:rPr>
        <w:t>:</w:t>
      </w:r>
    </w:p>
    <w:p w14:paraId="75DD69A3" w14:textId="52823F70" w:rsidR="000424E3" w:rsidRPr="00315136" w:rsidRDefault="00315136" w:rsidP="004E46D7">
      <w:pPr>
        <w:autoSpaceDE w:val="0"/>
        <w:autoSpaceDN w:val="0"/>
        <w:adjustRightInd w:val="0"/>
        <w:spacing w:after="0" w:line="240" w:lineRule="auto"/>
        <w:rPr>
          <w:rFonts w:ascii="Arial" w:hAnsi="Arial" w:cs="Arial"/>
          <w:bCs/>
        </w:rPr>
      </w:pPr>
      <w:r w:rsidRPr="00315136">
        <w:rPr>
          <w:rFonts w:ascii="Arial" w:hAnsi="Arial" w:cs="Arial"/>
          <w:bCs/>
        </w:rPr>
        <w:t xml:space="preserve">Teachers: </w:t>
      </w: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0406"/>
      </w:tblGrid>
      <w:tr w:rsidR="003F71D3" w14:paraId="7A0874C3" w14:textId="77777777" w:rsidTr="00697789">
        <w:tc>
          <w:tcPr>
            <w:tcW w:w="10456" w:type="dxa"/>
          </w:tcPr>
          <w:p w14:paraId="57DDFB8F" w14:textId="6A18A63C" w:rsidR="003F71D3" w:rsidRDefault="003F71D3" w:rsidP="003F71D3">
            <w:pPr>
              <w:autoSpaceDE w:val="0"/>
              <w:autoSpaceDN w:val="0"/>
              <w:adjustRightInd w:val="0"/>
              <w:spacing w:after="0" w:line="240" w:lineRule="auto"/>
              <w:rPr>
                <w:rFonts w:ascii="Arial" w:hAnsi="Arial" w:cs="Arial"/>
                <w:b/>
                <w:bCs/>
                <w:sz w:val="24"/>
                <w:szCs w:val="24"/>
              </w:rPr>
            </w:pPr>
            <w:r w:rsidRPr="001A295A">
              <w:rPr>
                <w:rFonts w:ascii="Arial" w:hAnsi="Arial" w:cs="Arial"/>
                <w:bCs/>
              </w:rPr>
              <w:t xml:space="preserve">have </w:t>
            </w:r>
            <w:r w:rsidRPr="001A295A">
              <w:rPr>
                <w:rFonts w:ascii="Arial" w:hAnsi="Arial" w:cs="Arial"/>
                <w:b/>
              </w:rPr>
              <w:t>high expectations</w:t>
            </w:r>
            <w:r w:rsidRPr="001A295A">
              <w:rPr>
                <w:rFonts w:ascii="Arial" w:hAnsi="Arial" w:cs="Arial"/>
                <w:bCs/>
              </w:rPr>
              <w:t xml:space="preserve"> for all children and teach to challenge all learners with a ‘mastery’ approach where all will achieve </w:t>
            </w:r>
          </w:p>
        </w:tc>
      </w:tr>
      <w:tr w:rsidR="003F71D3" w14:paraId="5775C880" w14:textId="77777777" w:rsidTr="00697789">
        <w:tc>
          <w:tcPr>
            <w:tcW w:w="10456" w:type="dxa"/>
          </w:tcPr>
          <w:p w14:paraId="3174588C" w14:textId="4EAE3153" w:rsidR="003F71D3" w:rsidRDefault="003F71D3" w:rsidP="003F71D3">
            <w:pPr>
              <w:autoSpaceDE w:val="0"/>
              <w:autoSpaceDN w:val="0"/>
              <w:adjustRightInd w:val="0"/>
              <w:spacing w:after="0" w:line="240" w:lineRule="auto"/>
              <w:rPr>
                <w:rFonts w:ascii="Arial" w:hAnsi="Arial" w:cs="Arial"/>
                <w:b/>
                <w:bCs/>
                <w:sz w:val="24"/>
                <w:szCs w:val="24"/>
              </w:rPr>
            </w:pPr>
            <w:r w:rsidRPr="001A295A">
              <w:rPr>
                <w:rFonts w:ascii="Arial" w:hAnsi="Arial" w:cs="Arial"/>
                <w:bCs/>
              </w:rPr>
              <w:t xml:space="preserve">support staff and the school leadership ensure teaching </w:t>
            </w:r>
            <w:r w:rsidRPr="001A295A">
              <w:rPr>
                <w:rFonts w:ascii="Arial" w:hAnsi="Arial" w:cs="Arial"/>
                <w:b/>
              </w:rPr>
              <w:t>supports</w:t>
            </w:r>
            <w:r w:rsidRPr="001A295A">
              <w:rPr>
                <w:rFonts w:ascii="Arial" w:hAnsi="Arial" w:cs="Arial"/>
                <w:bCs/>
              </w:rPr>
              <w:t xml:space="preserve"> the </w:t>
            </w:r>
            <w:r w:rsidRPr="001A295A">
              <w:rPr>
                <w:rFonts w:ascii="Arial" w:hAnsi="Arial" w:cs="Arial"/>
                <w:b/>
              </w:rPr>
              <w:t xml:space="preserve">most disadvantaged </w:t>
            </w:r>
            <w:r w:rsidRPr="001A295A">
              <w:rPr>
                <w:rFonts w:ascii="Arial" w:hAnsi="Arial" w:cs="Arial"/>
                <w:bCs/>
              </w:rPr>
              <w:t xml:space="preserve">children and that they are </w:t>
            </w:r>
            <w:r w:rsidRPr="001A295A">
              <w:rPr>
                <w:rFonts w:ascii="Arial" w:hAnsi="Arial" w:cs="Arial"/>
                <w:b/>
              </w:rPr>
              <w:t>challenged</w:t>
            </w:r>
            <w:r w:rsidRPr="001A295A">
              <w:rPr>
                <w:rFonts w:ascii="Arial" w:hAnsi="Arial" w:cs="Arial"/>
                <w:bCs/>
              </w:rPr>
              <w:t xml:space="preserve"> to achieve in line with their peers. </w:t>
            </w:r>
          </w:p>
        </w:tc>
      </w:tr>
      <w:tr w:rsidR="003F71D3" w14:paraId="1298428B" w14:textId="77777777" w:rsidTr="00697789">
        <w:tc>
          <w:tcPr>
            <w:tcW w:w="10456" w:type="dxa"/>
          </w:tcPr>
          <w:p w14:paraId="5C99C7F1" w14:textId="53A2F4A6" w:rsidR="003F71D3" w:rsidRDefault="003F71D3" w:rsidP="003F71D3">
            <w:pPr>
              <w:autoSpaceDE w:val="0"/>
              <w:autoSpaceDN w:val="0"/>
              <w:adjustRightInd w:val="0"/>
              <w:spacing w:after="0" w:line="240" w:lineRule="auto"/>
              <w:rPr>
                <w:rFonts w:ascii="Arial" w:hAnsi="Arial" w:cs="Arial"/>
                <w:b/>
                <w:bCs/>
                <w:sz w:val="24"/>
                <w:szCs w:val="24"/>
              </w:rPr>
            </w:pPr>
            <w:r w:rsidRPr="001A295A">
              <w:rPr>
                <w:rFonts w:ascii="Arial" w:hAnsi="Arial" w:cs="Arial"/>
                <w:b/>
              </w:rPr>
              <w:t>promote vocabulary development</w:t>
            </w:r>
            <w:r w:rsidRPr="001A295A">
              <w:rPr>
                <w:rFonts w:ascii="Arial" w:hAnsi="Arial" w:cs="Arial"/>
                <w:bCs/>
              </w:rPr>
              <w:t xml:space="preserve"> including metalanguage and </w:t>
            </w:r>
            <w:r w:rsidRPr="001A295A">
              <w:rPr>
                <w:rFonts w:ascii="Arial" w:hAnsi="Arial" w:cs="Arial"/>
                <w:b/>
              </w:rPr>
              <w:t xml:space="preserve">oracy </w:t>
            </w:r>
            <w:r w:rsidRPr="001A295A">
              <w:rPr>
                <w:rFonts w:ascii="Arial" w:hAnsi="Arial" w:cs="Arial"/>
                <w:bCs/>
              </w:rPr>
              <w:t xml:space="preserve">so that children can articulate their learning. </w:t>
            </w:r>
          </w:p>
        </w:tc>
      </w:tr>
      <w:tr w:rsidR="003F71D3" w14:paraId="318D552C" w14:textId="77777777" w:rsidTr="00697789">
        <w:tc>
          <w:tcPr>
            <w:tcW w:w="10456" w:type="dxa"/>
          </w:tcPr>
          <w:p w14:paraId="11980DFE" w14:textId="77777777" w:rsidR="003F71D3" w:rsidRDefault="003F71D3" w:rsidP="003F71D3">
            <w:pPr>
              <w:autoSpaceDE w:val="0"/>
              <w:autoSpaceDN w:val="0"/>
              <w:adjustRightInd w:val="0"/>
              <w:spacing w:after="0" w:line="240" w:lineRule="auto"/>
              <w:rPr>
                <w:rFonts w:ascii="Arial" w:hAnsi="Arial" w:cs="Arial"/>
              </w:rPr>
            </w:pPr>
            <w:r w:rsidRPr="001A295A">
              <w:rPr>
                <w:rFonts w:ascii="Arial" w:hAnsi="Arial" w:cs="Arial"/>
              </w:rPr>
              <w:t xml:space="preserve">As a school we actively encourage innovation, understanding that there is not one way of teaching that suits every child or every teacher. </w:t>
            </w:r>
            <w:proofErr w:type="gramStart"/>
            <w:r w:rsidRPr="001A295A">
              <w:rPr>
                <w:rFonts w:ascii="Arial" w:hAnsi="Arial" w:cs="Arial"/>
              </w:rPr>
              <w:t>However</w:t>
            </w:r>
            <w:proofErr w:type="gramEnd"/>
            <w:r w:rsidRPr="001A295A">
              <w:rPr>
                <w:rFonts w:ascii="Arial" w:hAnsi="Arial" w:cs="Arial"/>
              </w:rPr>
              <w:t xml:space="preserve"> teachers broadly follow the </w:t>
            </w:r>
            <w:r w:rsidRPr="001A295A">
              <w:rPr>
                <w:rFonts w:ascii="Arial" w:hAnsi="Arial" w:cs="Arial"/>
                <w:b/>
                <w:bCs/>
              </w:rPr>
              <w:t>EEF ‘Five a day’</w:t>
            </w:r>
            <w:r w:rsidRPr="001A295A">
              <w:rPr>
                <w:rFonts w:ascii="Arial" w:hAnsi="Arial" w:cs="Arial"/>
              </w:rPr>
              <w:t xml:space="preserve"> principles to ensure high quality teaching:</w:t>
            </w:r>
          </w:p>
          <w:p w14:paraId="1B7BF2E3" w14:textId="77777777" w:rsidR="000424E3" w:rsidRPr="00EE4A44" w:rsidRDefault="000424E3" w:rsidP="000424E3">
            <w:pPr>
              <w:pStyle w:val="ListParagraph"/>
              <w:numPr>
                <w:ilvl w:val="0"/>
                <w:numId w:val="22"/>
              </w:numPr>
              <w:autoSpaceDE w:val="0"/>
              <w:autoSpaceDN w:val="0"/>
              <w:adjustRightInd w:val="0"/>
              <w:spacing w:after="0" w:line="240" w:lineRule="auto"/>
              <w:ind w:left="1080"/>
              <w:rPr>
                <w:rFonts w:ascii="Arial" w:hAnsi="Arial" w:cs="Arial"/>
                <w:b/>
                <w:bCs/>
              </w:rPr>
            </w:pPr>
            <w:r w:rsidRPr="00EE4A44">
              <w:rPr>
                <w:rFonts w:ascii="Arial" w:hAnsi="Arial" w:cs="Arial"/>
                <w:b/>
                <w:bCs/>
              </w:rPr>
              <w:t xml:space="preserve">Explicit instruction: </w:t>
            </w:r>
          </w:p>
          <w:p w14:paraId="7D21BBB6" w14:textId="77777777" w:rsidR="000424E3" w:rsidRPr="00B64921" w:rsidRDefault="000424E3" w:rsidP="000424E3">
            <w:pPr>
              <w:pStyle w:val="ListParagraph"/>
              <w:numPr>
                <w:ilvl w:val="0"/>
                <w:numId w:val="21"/>
              </w:numPr>
              <w:autoSpaceDE w:val="0"/>
              <w:autoSpaceDN w:val="0"/>
              <w:adjustRightInd w:val="0"/>
              <w:spacing w:after="0" w:line="240" w:lineRule="auto"/>
              <w:ind w:left="1080"/>
              <w:rPr>
                <w:rFonts w:ascii="Arial" w:hAnsi="Arial" w:cs="Arial"/>
                <w:b/>
                <w:bCs/>
              </w:rPr>
            </w:pPr>
            <w:r>
              <w:rPr>
                <w:rFonts w:ascii="Arial" w:hAnsi="Arial" w:cs="Arial"/>
              </w:rPr>
              <w:t>f</w:t>
            </w:r>
            <w:r w:rsidRPr="00B64921">
              <w:rPr>
                <w:rFonts w:ascii="Arial" w:hAnsi="Arial" w:cs="Arial"/>
              </w:rPr>
              <w:t xml:space="preserve">ocus on clear explanations, modelling and </w:t>
            </w:r>
            <w:r w:rsidRPr="00CA7438">
              <w:rPr>
                <w:rFonts w:ascii="Arial" w:hAnsi="Arial" w:cs="Arial"/>
                <w:b/>
                <w:bCs/>
              </w:rPr>
              <w:t>frequent checks for understanding</w:t>
            </w:r>
          </w:p>
          <w:p w14:paraId="122B3FBD" w14:textId="77777777" w:rsidR="000424E3" w:rsidRPr="00EE4A44" w:rsidRDefault="000424E3" w:rsidP="000424E3">
            <w:pPr>
              <w:pStyle w:val="ListParagraph"/>
              <w:numPr>
                <w:ilvl w:val="0"/>
                <w:numId w:val="21"/>
              </w:numPr>
              <w:autoSpaceDE w:val="0"/>
              <w:autoSpaceDN w:val="0"/>
              <w:adjustRightInd w:val="0"/>
              <w:spacing w:after="0" w:line="240" w:lineRule="auto"/>
              <w:ind w:left="1080"/>
              <w:rPr>
                <w:rFonts w:ascii="Arial" w:hAnsi="Arial" w:cs="Arial"/>
                <w:b/>
                <w:bCs/>
              </w:rPr>
            </w:pPr>
            <w:r>
              <w:rPr>
                <w:rFonts w:ascii="Arial" w:hAnsi="Arial" w:cs="Arial"/>
              </w:rPr>
              <w:t xml:space="preserve">include opportunities for guided practice, before independent practice (for example using ‘I do, </w:t>
            </w:r>
            <w:proofErr w:type="gramStart"/>
            <w:r>
              <w:rPr>
                <w:rFonts w:ascii="Arial" w:hAnsi="Arial" w:cs="Arial"/>
              </w:rPr>
              <w:t>We</w:t>
            </w:r>
            <w:proofErr w:type="gramEnd"/>
            <w:r>
              <w:rPr>
                <w:rFonts w:ascii="Arial" w:hAnsi="Arial" w:cs="Arial"/>
              </w:rPr>
              <w:t xml:space="preserve"> do, You do’ approach) </w:t>
            </w:r>
          </w:p>
          <w:p w14:paraId="2038EAA3" w14:textId="77777777" w:rsidR="000424E3" w:rsidRDefault="000424E3" w:rsidP="000424E3">
            <w:pPr>
              <w:pStyle w:val="ListParagraph"/>
              <w:numPr>
                <w:ilvl w:val="0"/>
                <w:numId w:val="22"/>
              </w:numPr>
              <w:autoSpaceDE w:val="0"/>
              <w:autoSpaceDN w:val="0"/>
              <w:adjustRightInd w:val="0"/>
              <w:spacing w:after="0" w:line="240" w:lineRule="auto"/>
              <w:ind w:left="1080"/>
              <w:rPr>
                <w:rFonts w:ascii="Arial" w:hAnsi="Arial" w:cs="Arial"/>
                <w:b/>
                <w:bCs/>
              </w:rPr>
            </w:pPr>
            <w:r w:rsidRPr="000B72CE">
              <w:rPr>
                <w:rFonts w:ascii="Arial" w:hAnsi="Arial" w:cs="Arial"/>
                <w:b/>
                <w:bCs/>
              </w:rPr>
              <w:t>Cognitive and metacognitive strategies</w:t>
            </w:r>
          </w:p>
          <w:p w14:paraId="428E32CD" w14:textId="77777777" w:rsidR="000424E3" w:rsidRDefault="000424E3" w:rsidP="000424E3">
            <w:pPr>
              <w:pStyle w:val="ListParagraph"/>
              <w:numPr>
                <w:ilvl w:val="0"/>
                <w:numId w:val="23"/>
              </w:numPr>
              <w:autoSpaceDE w:val="0"/>
              <w:autoSpaceDN w:val="0"/>
              <w:adjustRightInd w:val="0"/>
              <w:spacing w:after="0" w:line="240" w:lineRule="auto"/>
              <w:ind w:left="1080"/>
              <w:rPr>
                <w:rFonts w:ascii="Arial" w:hAnsi="Arial" w:cs="Arial"/>
                <w:bCs/>
              </w:rPr>
            </w:pPr>
            <w:r>
              <w:rPr>
                <w:rFonts w:ascii="Arial" w:hAnsi="Arial" w:cs="Arial"/>
                <w:bCs/>
              </w:rPr>
              <w:t>t</w:t>
            </w:r>
            <w:r w:rsidRPr="0055414F">
              <w:rPr>
                <w:rFonts w:ascii="Arial" w:hAnsi="Arial" w:cs="Arial"/>
                <w:bCs/>
              </w:rPr>
              <w:t>eachers</w:t>
            </w:r>
            <w:r>
              <w:rPr>
                <w:rFonts w:ascii="Arial" w:hAnsi="Arial" w:cs="Arial"/>
                <w:bCs/>
              </w:rPr>
              <w:t xml:space="preserve"> address potential gaps in background knowledge or vocabulary understanding,</w:t>
            </w:r>
            <w:r w:rsidRPr="0055414F">
              <w:rPr>
                <w:rFonts w:ascii="Arial" w:hAnsi="Arial" w:cs="Arial"/>
                <w:bCs/>
              </w:rPr>
              <w:t xml:space="preserve"> are mindful of cognitive load and take a small steps approach</w:t>
            </w:r>
            <w:r>
              <w:rPr>
                <w:rFonts w:ascii="Arial" w:hAnsi="Arial" w:cs="Arial"/>
                <w:bCs/>
              </w:rPr>
              <w:t xml:space="preserve">. </w:t>
            </w:r>
          </w:p>
          <w:p w14:paraId="643FB62A" w14:textId="77777777" w:rsidR="000424E3" w:rsidRDefault="000424E3" w:rsidP="000424E3">
            <w:pPr>
              <w:pStyle w:val="ListParagraph"/>
              <w:numPr>
                <w:ilvl w:val="0"/>
                <w:numId w:val="23"/>
              </w:numPr>
              <w:autoSpaceDE w:val="0"/>
              <w:autoSpaceDN w:val="0"/>
              <w:adjustRightInd w:val="0"/>
              <w:spacing w:after="0" w:line="240" w:lineRule="auto"/>
              <w:ind w:left="1080"/>
              <w:rPr>
                <w:rFonts w:ascii="Arial" w:hAnsi="Arial" w:cs="Arial"/>
                <w:bCs/>
              </w:rPr>
            </w:pPr>
            <w:r>
              <w:rPr>
                <w:rFonts w:ascii="Arial" w:hAnsi="Arial" w:cs="Arial"/>
                <w:bCs/>
              </w:rPr>
              <w:t>teachers provide opportunities for children to plan, monitor and evaluate their learning (for example using a child to share their learning as ‘Professor Plenary at the end of the lesson)</w:t>
            </w:r>
          </w:p>
          <w:p w14:paraId="7B3C6556" w14:textId="77777777" w:rsidR="000424E3" w:rsidRDefault="000424E3" w:rsidP="000424E3">
            <w:pPr>
              <w:pStyle w:val="ListParagraph"/>
              <w:numPr>
                <w:ilvl w:val="0"/>
                <w:numId w:val="22"/>
              </w:numPr>
              <w:autoSpaceDE w:val="0"/>
              <w:autoSpaceDN w:val="0"/>
              <w:adjustRightInd w:val="0"/>
              <w:spacing w:after="0" w:line="240" w:lineRule="auto"/>
              <w:ind w:left="1080"/>
              <w:rPr>
                <w:rFonts w:ascii="Arial" w:hAnsi="Arial" w:cs="Arial"/>
                <w:b/>
              </w:rPr>
            </w:pPr>
            <w:r w:rsidRPr="00BF693D">
              <w:rPr>
                <w:rFonts w:ascii="Arial" w:hAnsi="Arial" w:cs="Arial"/>
                <w:b/>
              </w:rPr>
              <w:t>Scaffolding</w:t>
            </w:r>
          </w:p>
          <w:p w14:paraId="57088CA7" w14:textId="77777777" w:rsidR="000424E3" w:rsidRDefault="000424E3" w:rsidP="000424E3">
            <w:pPr>
              <w:pStyle w:val="ListParagraph"/>
              <w:numPr>
                <w:ilvl w:val="0"/>
                <w:numId w:val="24"/>
              </w:numPr>
              <w:autoSpaceDE w:val="0"/>
              <w:autoSpaceDN w:val="0"/>
              <w:adjustRightInd w:val="0"/>
              <w:spacing w:after="0" w:line="240" w:lineRule="auto"/>
              <w:ind w:left="1080"/>
              <w:rPr>
                <w:rFonts w:ascii="Arial" w:hAnsi="Arial" w:cs="Arial"/>
                <w:bCs/>
              </w:rPr>
            </w:pPr>
            <w:r w:rsidRPr="00EC6D0F">
              <w:rPr>
                <w:rFonts w:ascii="Arial" w:hAnsi="Arial" w:cs="Arial"/>
                <w:bCs/>
              </w:rPr>
              <w:t>Supportive tools or resources are provided as appropriate, for example writing frames or a partially completed example.</w:t>
            </w:r>
          </w:p>
          <w:p w14:paraId="7E08B89B" w14:textId="77777777" w:rsidR="000424E3" w:rsidRDefault="000424E3" w:rsidP="000424E3">
            <w:pPr>
              <w:pStyle w:val="ListParagraph"/>
              <w:numPr>
                <w:ilvl w:val="0"/>
                <w:numId w:val="22"/>
              </w:numPr>
              <w:autoSpaceDE w:val="0"/>
              <w:autoSpaceDN w:val="0"/>
              <w:adjustRightInd w:val="0"/>
              <w:spacing w:after="0" w:line="240" w:lineRule="auto"/>
              <w:ind w:left="1080"/>
              <w:rPr>
                <w:rFonts w:ascii="Arial" w:hAnsi="Arial" w:cs="Arial"/>
                <w:b/>
              </w:rPr>
            </w:pPr>
            <w:r w:rsidRPr="009D2F8F">
              <w:rPr>
                <w:rFonts w:ascii="Arial" w:hAnsi="Arial" w:cs="Arial"/>
                <w:b/>
              </w:rPr>
              <w:t>Flexible Grouping</w:t>
            </w:r>
          </w:p>
          <w:p w14:paraId="2F9F1FA0" w14:textId="77777777" w:rsidR="000424E3" w:rsidRDefault="000424E3" w:rsidP="000424E3">
            <w:pPr>
              <w:pStyle w:val="ListParagraph"/>
              <w:numPr>
                <w:ilvl w:val="0"/>
                <w:numId w:val="25"/>
              </w:numPr>
              <w:autoSpaceDE w:val="0"/>
              <w:autoSpaceDN w:val="0"/>
              <w:adjustRightInd w:val="0"/>
              <w:spacing w:after="0" w:line="240" w:lineRule="auto"/>
              <w:ind w:left="1080"/>
              <w:rPr>
                <w:rFonts w:ascii="Arial" w:hAnsi="Arial" w:cs="Arial"/>
                <w:bCs/>
              </w:rPr>
            </w:pPr>
            <w:r w:rsidRPr="000A4570">
              <w:rPr>
                <w:rFonts w:ascii="Arial" w:hAnsi="Arial" w:cs="Arial"/>
                <w:bCs/>
              </w:rPr>
              <w:t>A mastery approach is in place where all will achieve. Teachers allocate groups temporarily based on current level of mastery.</w:t>
            </w:r>
          </w:p>
          <w:p w14:paraId="068D06C9" w14:textId="77777777" w:rsidR="000424E3" w:rsidRPr="00EA2561" w:rsidRDefault="000424E3" w:rsidP="000424E3">
            <w:pPr>
              <w:autoSpaceDE w:val="0"/>
              <w:autoSpaceDN w:val="0"/>
              <w:adjustRightInd w:val="0"/>
              <w:spacing w:after="0" w:line="240" w:lineRule="auto"/>
              <w:ind w:left="720"/>
              <w:rPr>
                <w:rFonts w:ascii="Arial" w:hAnsi="Arial" w:cs="Arial"/>
                <w:b/>
              </w:rPr>
            </w:pPr>
            <w:r w:rsidRPr="00EA2561">
              <w:rPr>
                <w:rFonts w:ascii="Arial" w:hAnsi="Arial" w:cs="Arial"/>
                <w:b/>
              </w:rPr>
              <w:t>5. Using technology</w:t>
            </w:r>
          </w:p>
          <w:p w14:paraId="763D87BD" w14:textId="69C9314F" w:rsidR="000424E3" w:rsidRPr="000424E3" w:rsidRDefault="000424E3" w:rsidP="003F71D3">
            <w:pPr>
              <w:pStyle w:val="ListParagraph"/>
              <w:numPr>
                <w:ilvl w:val="0"/>
                <w:numId w:val="25"/>
              </w:numPr>
              <w:autoSpaceDE w:val="0"/>
              <w:autoSpaceDN w:val="0"/>
              <w:adjustRightInd w:val="0"/>
              <w:spacing w:after="0" w:line="240" w:lineRule="auto"/>
              <w:ind w:left="1080"/>
              <w:rPr>
                <w:rFonts w:ascii="Arial" w:hAnsi="Arial" w:cs="Arial"/>
                <w:bCs/>
              </w:rPr>
            </w:pPr>
            <w:r>
              <w:rPr>
                <w:rFonts w:ascii="Arial" w:hAnsi="Arial" w:cs="Arial"/>
                <w:bCs/>
              </w:rPr>
              <w:t xml:space="preserve">Technology can be used to enhance learning. For </w:t>
            </w:r>
            <w:proofErr w:type="gramStart"/>
            <w:r>
              <w:rPr>
                <w:rFonts w:ascii="Arial" w:hAnsi="Arial" w:cs="Arial"/>
                <w:bCs/>
              </w:rPr>
              <w:t>example</w:t>
            </w:r>
            <w:proofErr w:type="gramEnd"/>
            <w:r>
              <w:rPr>
                <w:rFonts w:ascii="Arial" w:hAnsi="Arial" w:cs="Arial"/>
                <w:bCs/>
              </w:rPr>
              <w:t xml:space="preserve"> by a teacher to model worked examples or be a child to help them to learn, practice or record their learning.  Technology can also be used for low-stakes quizzes such as </w:t>
            </w:r>
            <w:proofErr w:type="spellStart"/>
            <w:r>
              <w:rPr>
                <w:rFonts w:ascii="Arial" w:hAnsi="Arial" w:cs="Arial"/>
                <w:bCs/>
              </w:rPr>
              <w:t>Plickers</w:t>
            </w:r>
            <w:proofErr w:type="spellEnd"/>
            <w:r>
              <w:rPr>
                <w:rFonts w:ascii="Arial" w:hAnsi="Arial" w:cs="Arial"/>
                <w:bCs/>
              </w:rPr>
              <w:t xml:space="preserve"> or Kahoot. </w:t>
            </w:r>
          </w:p>
        </w:tc>
      </w:tr>
      <w:tr w:rsidR="000424E3" w14:paraId="7D1D4CF2" w14:textId="77777777" w:rsidTr="00697789">
        <w:tc>
          <w:tcPr>
            <w:tcW w:w="10456" w:type="dxa"/>
          </w:tcPr>
          <w:p w14:paraId="16094809" w14:textId="1838EEF1" w:rsidR="000424E3" w:rsidRDefault="000424E3" w:rsidP="000424E3">
            <w:pPr>
              <w:autoSpaceDE w:val="0"/>
              <w:autoSpaceDN w:val="0"/>
              <w:adjustRightInd w:val="0"/>
              <w:spacing w:after="0" w:line="240" w:lineRule="auto"/>
              <w:rPr>
                <w:rFonts w:ascii="Arial" w:hAnsi="Arial" w:cs="Arial"/>
                <w:b/>
                <w:bCs/>
                <w:sz w:val="24"/>
                <w:szCs w:val="24"/>
              </w:rPr>
            </w:pPr>
            <w:r w:rsidRPr="00401445">
              <w:rPr>
                <w:rFonts w:ascii="Arial" w:hAnsi="Arial" w:cs="Arial"/>
                <w:bCs/>
              </w:rPr>
              <w:t xml:space="preserve">use practical resources to enhance learning. </w:t>
            </w:r>
          </w:p>
        </w:tc>
      </w:tr>
      <w:tr w:rsidR="000424E3" w14:paraId="5A0C9499" w14:textId="77777777" w:rsidTr="00697789">
        <w:tc>
          <w:tcPr>
            <w:tcW w:w="10456" w:type="dxa"/>
          </w:tcPr>
          <w:p w14:paraId="681DCB49" w14:textId="5B334FDE" w:rsidR="000424E3" w:rsidRDefault="000424E3" w:rsidP="000424E3">
            <w:pPr>
              <w:autoSpaceDE w:val="0"/>
              <w:autoSpaceDN w:val="0"/>
              <w:adjustRightInd w:val="0"/>
              <w:spacing w:after="0" w:line="240" w:lineRule="auto"/>
              <w:rPr>
                <w:rFonts w:ascii="Arial" w:hAnsi="Arial" w:cs="Arial"/>
                <w:b/>
                <w:bCs/>
                <w:sz w:val="24"/>
                <w:szCs w:val="24"/>
              </w:rPr>
            </w:pPr>
            <w:r w:rsidRPr="00401445">
              <w:rPr>
                <w:rFonts w:ascii="Arial" w:hAnsi="Arial" w:cs="Arial"/>
                <w:bCs/>
              </w:rPr>
              <w:t xml:space="preserve">use </w:t>
            </w:r>
            <w:r w:rsidRPr="00401445">
              <w:rPr>
                <w:rFonts w:ascii="Arial" w:hAnsi="Arial" w:cs="Arial"/>
                <w:b/>
              </w:rPr>
              <w:t xml:space="preserve">(AFL) </w:t>
            </w:r>
            <w:r w:rsidRPr="00401445">
              <w:rPr>
                <w:rFonts w:ascii="Arial" w:hAnsi="Arial" w:cs="Arial"/>
                <w:bCs/>
              </w:rPr>
              <w:t xml:space="preserve">throughout lessons and have the confidence to </w:t>
            </w:r>
            <w:r w:rsidRPr="00401445">
              <w:rPr>
                <w:rFonts w:ascii="Arial" w:hAnsi="Arial" w:cs="Arial"/>
                <w:b/>
              </w:rPr>
              <w:t>adapt teaching</w:t>
            </w:r>
            <w:r w:rsidRPr="00401445">
              <w:rPr>
                <w:rFonts w:ascii="Arial" w:hAnsi="Arial" w:cs="Arial"/>
                <w:bCs/>
              </w:rPr>
              <w:t xml:space="preserve"> as required to </w:t>
            </w:r>
            <w:r w:rsidRPr="00401445">
              <w:rPr>
                <w:rFonts w:ascii="Arial" w:hAnsi="Arial" w:cs="Arial"/>
                <w:b/>
              </w:rPr>
              <w:t xml:space="preserve">meet the needs of the children. </w:t>
            </w:r>
            <w:r w:rsidRPr="00401445">
              <w:rPr>
                <w:rFonts w:ascii="Arial" w:hAnsi="Arial" w:cs="Arial"/>
                <w:bCs/>
              </w:rPr>
              <w:t xml:space="preserve">Examples of AFL are </w:t>
            </w:r>
            <w:proofErr w:type="gramStart"/>
            <w:r w:rsidRPr="00401445">
              <w:rPr>
                <w:rFonts w:ascii="Arial" w:hAnsi="Arial" w:cs="Arial"/>
                <w:bCs/>
              </w:rPr>
              <w:t>includes</w:t>
            </w:r>
            <w:proofErr w:type="gramEnd"/>
            <w:r w:rsidRPr="00401445">
              <w:rPr>
                <w:rFonts w:ascii="Arial" w:hAnsi="Arial" w:cs="Arial"/>
                <w:bCs/>
              </w:rPr>
              <w:t xml:space="preserve"> in the marking guidelines (e.g. verbal feedback, thumbs up, traffic lights, use of whiteboards etc.)</w:t>
            </w:r>
          </w:p>
        </w:tc>
      </w:tr>
      <w:tr w:rsidR="000424E3" w14:paraId="2FFB5DB5" w14:textId="77777777" w:rsidTr="00910CC2">
        <w:trPr>
          <w:trHeight w:val="487"/>
        </w:trPr>
        <w:tc>
          <w:tcPr>
            <w:tcW w:w="10456" w:type="dxa"/>
          </w:tcPr>
          <w:p w14:paraId="2FAD8CB2" w14:textId="36940B98" w:rsidR="000424E3" w:rsidRDefault="000424E3" w:rsidP="00C97D14">
            <w:pPr>
              <w:rPr>
                <w:rFonts w:ascii="Arial" w:hAnsi="Arial" w:cs="Arial"/>
                <w:b/>
                <w:bCs/>
                <w:sz w:val="24"/>
                <w:szCs w:val="24"/>
              </w:rPr>
            </w:pPr>
            <w:r w:rsidRPr="00401445">
              <w:rPr>
                <w:rFonts w:ascii="Arial" w:hAnsi="Arial" w:cs="Arial"/>
                <w:bCs/>
              </w:rPr>
              <w:t>ensure that</w:t>
            </w:r>
            <w:r w:rsidRPr="00401445">
              <w:rPr>
                <w:rFonts w:ascii="Arial" w:hAnsi="Arial" w:cs="Arial"/>
                <w:b/>
              </w:rPr>
              <w:t xml:space="preserve"> learning has ‘stuck’ </w:t>
            </w:r>
            <w:r w:rsidRPr="00401445">
              <w:rPr>
                <w:rFonts w:ascii="Arial" w:hAnsi="Arial" w:cs="Arial"/>
                <w:bCs/>
              </w:rPr>
              <w:t>through regular</w:t>
            </w:r>
            <w:r w:rsidRPr="00401445">
              <w:rPr>
                <w:rFonts w:ascii="Arial" w:hAnsi="Arial" w:cs="Arial"/>
                <w:b/>
              </w:rPr>
              <w:t xml:space="preserve"> progress checks/low-stakes quizzes </w:t>
            </w:r>
            <w:r w:rsidRPr="00401445">
              <w:rPr>
                <w:rFonts w:ascii="Arial" w:hAnsi="Arial" w:cs="Arial"/>
                <w:bCs/>
              </w:rPr>
              <w:t>to ensure understanding and progress</w:t>
            </w:r>
            <w:r w:rsidR="002B4732">
              <w:rPr>
                <w:rFonts w:ascii="Arial" w:hAnsi="Arial" w:cs="Arial"/>
                <w:bCs/>
              </w:rPr>
              <w:t xml:space="preserve">.  Progress is </w:t>
            </w:r>
            <w:r w:rsidR="00C97D14" w:rsidRPr="00C97D14">
              <w:rPr>
                <w:rFonts w:ascii="Arial" w:hAnsi="Arial" w:cs="Arial"/>
                <w:bCs/>
              </w:rPr>
              <w:t xml:space="preserve">knowing more, remembering more and being able to do more. </w:t>
            </w:r>
          </w:p>
        </w:tc>
      </w:tr>
      <w:tr w:rsidR="000424E3" w14:paraId="0B92A829" w14:textId="77777777" w:rsidTr="00697789">
        <w:tc>
          <w:tcPr>
            <w:tcW w:w="10456" w:type="dxa"/>
          </w:tcPr>
          <w:p w14:paraId="5946C8D0" w14:textId="366F0BD6" w:rsidR="000424E3" w:rsidRDefault="00482375" w:rsidP="000424E3">
            <w:pPr>
              <w:autoSpaceDE w:val="0"/>
              <w:autoSpaceDN w:val="0"/>
              <w:adjustRightInd w:val="0"/>
              <w:spacing w:after="0" w:line="240" w:lineRule="auto"/>
              <w:rPr>
                <w:rFonts w:ascii="Arial" w:hAnsi="Arial" w:cs="Arial"/>
                <w:b/>
                <w:bCs/>
                <w:sz w:val="24"/>
                <w:szCs w:val="24"/>
              </w:rPr>
            </w:pPr>
            <w:r w:rsidRPr="00CC7AF4">
              <w:rPr>
                <w:rFonts w:ascii="Arial" w:hAnsi="Arial" w:cs="Arial"/>
                <w:bCs/>
              </w:rPr>
              <w:t xml:space="preserve">Use </w:t>
            </w:r>
            <w:r w:rsidRPr="00BC4B75">
              <w:rPr>
                <w:rFonts w:ascii="Arial" w:hAnsi="Arial" w:cs="Arial"/>
                <w:b/>
              </w:rPr>
              <w:t xml:space="preserve">targeted questioning, </w:t>
            </w:r>
            <w:r>
              <w:rPr>
                <w:rFonts w:ascii="Arial" w:hAnsi="Arial" w:cs="Arial"/>
                <w:b/>
              </w:rPr>
              <w:t xml:space="preserve">smaller steps, </w:t>
            </w:r>
            <w:r w:rsidRPr="00BC4B75">
              <w:rPr>
                <w:rFonts w:ascii="Arial" w:hAnsi="Arial" w:cs="Arial"/>
                <w:b/>
              </w:rPr>
              <w:t xml:space="preserve">additional modelling, </w:t>
            </w:r>
            <w:r>
              <w:rPr>
                <w:rFonts w:ascii="Arial" w:hAnsi="Arial" w:cs="Arial"/>
                <w:b/>
              </w:rPr>
              <w:t xml:space="preserve">additional </w:t>
            </w:r>
            <w:r w:rsidRPr="00BC4B75">
              <w:rPr>
                <w:rFonts w:ascii="Arial" w:hAnsi="Arial" w:cs="Arial"/>
                <w:b/>
              </w:rPr>
              <w:t>guided practice</w:t>
            </w:r>
            <w:r>
              <w:rPr>
                <w:rFonts w:ascii="Arial" w:hAnsi="Arial" w:cs="Arial"/>
                <w:b/>
              </w:rPr>
              <w:t xml:space="preserve">, </w:t>
            </w:r>
            <w:r w:rsidRPr="00BC4B75">
              <w:rPr>
                <w:rFonts w:ascii="Arial" w:hAnsi="Arial" w:cs="Arial"/>
                <w:b/>
              </w:rPr>
              <w:t>scaffolding</w:t>
            </w:r>
            <w:r>
              <w:rPr>
                <w:rFonts w:ascii="Arial" w:hAnsi="Arial" w:cs="Arial"/>
                <w:b/>
              </w:rPr>
              <w:t>, well-chosen resources, targeted or tailored support (such as pre-teaching, post-teaching)</w:t>
            </w:r>
            <w:r w:rsidRPr="00BC4B75">
              <w:rPr>
                <w:rFonts w:ascii="Arial" w:hAnsi="Arial" w:cs="Arial"/>
                <w:bCs/>
              </w:rPr>
              <w:t xml:space="preserve"> and </w:t>
            </w:r>
            <w:r w:rsidRPr="00BC4B75">
              <w:rPr>
                <w:rFonts w:ascii="Arial" w:hAnsi="Arial" w:cs="Arial"/>
                <w:b/>
              </w:rPr>
              <w:t>planning for additional adults</w:t>
            </w:r>
            <w:r w:rsidR="000424E3" w:rsidRPr="00401445">
              <w:rPr>
                <w:rFonts w:ascii="Arial" w:hAnsi="Arial" w:cs="Arial"/>
                <w:b/>
              </w:rPr>
              <w:t xml:space="preserve"> </w:t>
            </w:r>
            <w:r w:rsidR="00CC7AF4">
              <w:rPr>
                <w:rFonts w:ascii="Arial" w:hAnsi="Arial" w:cs="Arial"/>
                <w:bCs/>
              </w:rPr>
              <w:t xml:space="preserve">as different ways to ensure all children achieve the learning outcome. </w:t>
            </w:r>
            <w:r w:rsidR="000424E3" w:rsidRPr="00401445">
              <w:rPr>
                <w:rFonts w:ascii="Arial" w:hAnsi="Arial" w:cs="Arial"/>
                <w:bCs/>
              </w:rPr>
              <w:t xml:space="preserve"> </w:t>
            </w:r>
          </w:p>
        </w:tc>
      </w:tr>
      <w:tr w:rsidR="000424E3" w14:paraId="1556EF93" w14:textId="77777777" w:rsidTr="00697789">
        <w:tc>
          <w:tcPr>
            <w:tcW w:w="10456" w:type="dxa"/>
          </w:tcPr>
          <w:p w14:paraId="15EF387E" w14:textId="119D0EAB" w:rsidR="000424E3" w:rsidRPr="00401445" w:rsidRDefault="000424E3" w:rsidP="000424E3">
            <w:pPr>
              <w:autoSpaceDE w:val="0"/>
              <w:autoSpaceDN w:val="0"/>
              <w:adjustRightInd w:val="0"/>
              <w:spacing w:after="0" w:line="240" w:lineRule="auto"/>
              <w:rPr>
                <w:rFonts w:ascii="Arial" w:hAnsi="Arial" w:cs="Arial"/>
                <w:bCs/>
              </w:rPr>
            </w:pPr>
            <w:r w:rsidRPr="000B0DFE">
              <w:rPr>
                <w:rFonts w:ascii="Arial" w:hAnsi="Arial" w:cs="Arial"/>
                <w:bCs/>
              </w:rPr>
              <w:t xml:space="preserve">are </w:t>
            </w:r>
            <w:r w:rsidRPr="000B0DFE">
              <w:rPr>
                <w:rFonts w:ascii="Arial" w:hAnsi="Arial" w:cs="Arial"/>
                <w:b/>
              </w:rPr>
              <w:t>explicit</w:t>
            </w:r>
            <w:r w:rsidRPr="000B0DFE">
              <w:rPr>
                <w:rFonts w:ascii="Arial" w:hAnsi="Arial" w:cs="Arial"/>
                <w:bCs/>
              </w:rPr>
              <w:t xml:space="preserve"> about the </w:t>
            </w:r>
            <w:r w:rsidRPr="000B0DFE">
              <w:rPr>
                <w:rFonts w:ascii="Arial" w:hAnsi="Arial" w:cs="Arial"/>
                <w:b/>
              </w:rPr>
              <w:t>learning outcomes</w:t>
            </w:r>
            <w:r w:rsidRPr="000B0DFE">
              <w:rPr>
                <w:rFonts w:ascii="Arial" w:hAnsi="Arial" w:cs="Arial"/>
                <w:bCs/>
              </w:rPr>
              <w:t xml:space="preserve">, with each lesson in all subjects having a clear learning objective and success criteria. </w:t>
            </w:r>
          </w:p>
        </w:tc>
      </w:tr>
      <w:tr w:rsidR="000424E3" w14:paraId="6183E6BC" w14:textId="77777777" w:rsidTr="00697789">
        <w:tc>
          <w:tcPr>
            <w:tcW w:w="10456" w:type="dxa"/>
          </w:tcPr>
          <w:p w14:paraId="43319DEA" w14:textId="3F0BD96B" w:rsidR="000424E3" w:rsidRPr="00401445" w:rsidRDefault="000424E3" w:rsidP="000424E3">
            <w:pPr>
              <w:autoSpaceDE w:val="0"/>
              <w:autoSpaceDN w:val="0"/>
              <w:adjustRightInd w:val="0"/>
              <w:spacing w:after="0" w:line="240" w:lineRule="auto"/>
              <w:rPr>
                <w:rFonts w:ascii="Arial" w:hAnsi="Arial" w:cs="Arial"/>
                <w:bCs/>
              </w:rPr>
            </w:pPr>
            <w:r w:rsidRPr="000B0DFE">
              <w:rPr>
                <w:rFonts w:ascii="Arial" w:hAnsi="Arial" w:cs="Arial"/>
                <w:b/>
              </w:rPr>
              <w:t>children will know</w:t>
            </w:r>
            <w:r w:rsidRPr="000B0DFE">
              <w:rPr>
                <w:rFonts w:ascii="Arial" w:hAnsi="Arial" w:cs="Arial"/>
                <w:bCs/>
              </w:rPr>
              <w:t xml:space="preserve"> and be able to </w:t>
            </w:r>
            <w:r w:rsidRPr="000B0DFE">
              <w:rPr>
                <w:rFonts w:ascii="Arial" w:hAnsi="Arial" w:cs="Arial"/>
                <w:b/>
              </w:rPr>
              <w:t>explain</w:t>
            </w:r>
            <w:r w:rsidRPr="000B0DFE">
              <w:rPr>
                <w:rFonts w:ascii="Arial" w:hAnsi="Arial" w:cs="Arial"/>
                <w:bCs/>
              </w:rPr>
              <w:t xml:space="preserve"> the </w:t>
            </w:r>
            <w:r w:rsidRPr="000B0DFE">
              <w:rPr>
                <w:rFonts w:ascii="Arial" w:hAnsi="Arial" w:cs="Arial"/>
                <w:b/>
              </w:rPr>
              <w:t>learning objective</w:t>
            </w:r>
            <w:r w:rsidRPr="000B0DFE">
              <w:rPr>
                <w:rFonts w:ascii="Arial" w:hAnsi="Arial" w:cs="Arial"/>
                <w:bCs/>
              </w:rPr>
              <w:t xml:space="preserve"> in each lesson when asked. They will understand the </w:t>
            </w:r>
            <w:r w:rsidRPr="000B0DFE">
              <w:rPr>
                <w:rFonts w:ascii="Arial" w:hAnsi="Arial" w:cs="Arial"/>
                <w:b/>
              </w:rPr>
              <w:t>purpose of the learning</w:t>
            </w:r>
            <w:r w:rsidRPr="000B0DFE">
              <w:rPr>
                <w:rFonts w:ascii="Arial" w:hAnsi="Arial" w:cs="Arial"/>
                <w:bCs/>
              </w:rPr>
              <w:t xml:space="preserve"> and links to what they have previously learned. </w:t>
            </w:r>
          </w:p>
        </w:tc>
      </w:tr>
      <w:tr w:rsidR="000424E3" w14:paraId="1B3AD464" w14:textId="77777777" w:rsidTr="00697789">
        <w:tc>
          <w:tcPr>
            <w:tcW w:w="10456" w:type="dxa"/>
          </w:tcPr>
          <w:p w14:paraId="1C379423" w14:textId="514861F4" w:rsidR="000424E3" w:rsidRPr="00401445" w:rsidRDefault="000424E3" w:rsidP="000424E3">
            <w:pPr>
              <w:autoSpaceDE w:val="0"/>
              <w:autoSpaceDN w:val="0"/>
              <w:adjustRightInd w:val="0"/>
              <w:spacing w:after="0" w:line="240" w:lineRule="auto"/>
              <w:rPr>
                <w:rFonts w:ascii="Arial" w:hAnsi="Arial" w:cs="Arial"/>
                <w:bCs/>
              </w:rPr>
            </w:pPr>
            <w:r w:rsidRPr="000B0DFE">
              <w:rPr>
                <w:rFonts w:ascii="Arial" w:hAnsi="Arial" w:cs="Arial"/>
                <w:bCs/>
              </w:rPr>
              <w:t xml:space="preserve">embed English across the curriculum ensuring </w:t>
            </w:r>
            <w:r w:rsidRPr="000B0DFE">
              <w:rPr>
                <w:rFonts w:ascii="Arial" w:hAnsi="Arial" w:cs="Arial"/>
                <w:b/>
              </w:rPr>
              <w:t>high standards of presentation</w:t>
            </w:r>
            <w:r w:rsidRPr="000B0DFE">
              <w:rPr>
                <w:rFonts w:ascii="Arial" w:hAnsi="Arial" w:cs="Arial"/>
                <w:bCs/>
              </w:rPr>
              <w:t xml:space="preserve"> (including handwriting), spelling, language, grammar and punctuation </w:t>
            </w:r>
            <w:proofErr w:type="gramStart"/>
            <w:r w:rsidRPr="000B0DFE">
              <w:rPr>
                <w:rFonts w:ascii="Arial" w:hAnsi="Arial" w:cs="Arial"/>
                <w:bCs/>
              </w:rPr>
              <w:t>at all times</w:t>
            </w:r>
            <w:proofErr w:type="gramEnd"/>
            <w:r w:rsidRPr="000B0DFE">
              <w:rPr>
                <w:rFonts w:ascii="Arial" w:hAnsi="Arial" w:cs="Arial"/>
                <w:bCs/>
              </w:rPr>
              <w:t xml:space="preserve">. Teachers will use cursive handwriting when modelling from Year 3 and upwards.  </w:t>
            </w:r>
          </w:p>
        </w:tc>
      </w:tr>
      <w:tr w:rsidR="000424E3" w14:paraId="0BD7784A" w14:textId="77777777" w:rsidTr="00697789">
        <w:tc>
          <w:tcPr>
            <w:tcW w:w="10456" w:type="dxa"/>
          </w:tcPr>
          <w:p w14:paraId="3AF2B35B" w14:textId="60E2B172" w:rsidR="000424E3" w:rsidRPr="00401445" w:rsidRDefault="000424E3" w:rsidP="000424E3">
            <w:pPr>
              <w:autoSpaceDE w:val="0"/>
              <w:autoSpaceDN w:val="0"/>
              <w:adjustRightInd w:val="0"/>
              <w:spacing w:after="0" w:line="240" w:lineRule="auto"/>
              <w:rPr>
                <w:rFonts w:ascii="Arial" w:hAnsi="Arial" w:cs="Arial"/>
                <w:bCs/>
              </w:rPr>
            </w:pPr>
            <w:r w:rsidRPr="000B0DFE">
              <w:rPr>
                <w:rFonts w:ascii="Arial" w:hAnsi="Arial" w:cs="Arial"/>
                <w:bCs/>
              </w:rPr>
              <w:t xml:space="preserve">embed an </w:t>
            </w:r>
            <w:r w:rsidRPr="000B0DFE">
              <w:rPr>
                <w:rFonts w:ascii="Arial" w:hAnsi="Arial" w:cs="Arial"/>
                <w:b/>
              </w:rPr>
              <w:t>ethic of excellence</w:t>
            </w:r>
            <w:r w:rsidRPr="000B0DFE">
              <w:rPr>
                <w:rFonts w:ascii="Arial" w:hAnsi="Arial" w:cs="Arial"/>
                <w:bCs/>
              </w:rPr>
              <w:t xml:space="preserve"> by </w:t>
            </w:r>
            <w:r w:rsidRPr="000B0DFE">
              <w:rPr>
                <w:rFonts w:ascii="Arial" w:hAnsi="Arial" w:cs="Arial"/>
                <w:b/>
              </w:rPr>
              <w:t>using high quality, authentic resources</w:t>
            </w:r>
            <w:r w:rsidRPr="000B0DFE">
              <w:rPr>
                <w:rFonts w:ascii="Arial" w:hAnsi="Arial" w:cs="Arial"/>
                <w:bCs/>
              </w:rPr>
              <w:t xml:space="preserve"> developed by subject matter experts and encouraging children to plan and edit their work such that it is their </w:t>
            </w:r>
            <w:r w:rsidRPr="000B0DFE">
              <w:rPr>
                <w:rFonts w:ascii="Arial" w:hAnsi="Arial" w:cs="Arial"/>
                <w:b/>
              </w:rPr>
              <w:t>personal best</w:t>
            </w:r>
            <w:r w:rsidRPr="000B0DFE">
              <w:rPr>
                <w:rFonts w:ascii="Arial" w:hAnsi="Arial" w:cs="Arial"/>
                <w:bCs/>
              </w:rPr>
              <w:t>.  Best copy work should be encouraged and displayed</w:t>
            </w:r>
          </w:p>
        </w:tc>
      </w:tr>
      <w:tr w:rsidR="000424E3" w14:paraId="28A4F790" w14:textId="77777777" w:rsidTr="00697789">
        <w:tc>
          <w:tcPr>
            <w:tcW w:w="10456" w:type="dxa"/>
          </w:tcPr>
          <w:p w14:paraId="71E99278" w14:textId="73BE3A27" w:rsidR="000424E3" w:rsidRPr="000B0DFE" w:rsidRDefault="000424E3" w:rsidP="000424E3">
            <w:pPr>
              <w:autoSpaceDE w:val="0"/>
              <w:autoSpaceDN w:val="0"/>
              <w:adjustRightInd w:val="0"/>
              <w:spacing w:after="0" w:line="240" w:lineRule="auto"/>
              <w:rPr>
                <w:rFonts w:ascii="Arial" w:hAnsi="Arial" w:cs="Arial"/>
                <w:bCs/>
              </w:rPr>
            </w:pPr>
            <w:r w:rsidRPr="00756D50">
              <w:rPr>
                <w:rFonts w:ascii="Arial" w:hAnsi="Arial" w:cs="Arial"/>
                <w:b/>
              </w:rPr>
              <w:t>encourage resilience</w:t>
            </w:r>
            <w:r w:rsidRPr="00756D50">
              <w:rPr>
                <w:rFonts w:ascii="Arial" w:hAnsi="Arial" w:cs="Arial"/>
                <w:bCs/>
              </w:rPr>
              <w:t xml:space="preserve"> by asking children to </w:t>
            </w:r>
            <w:r w:rsidRPr="00756D50">
              <w:rPr>
                <w:rFonts w:ascii="Arial" w:hAnsi="Arial" w:cs="Arial"/>
                <w:b/>
              </w:rPr>
              <w:t>take risks</w:t>
            </w:r>
            <w:r w:rsidRPr="00756D50">
              <w:rPr>
                <w:rFonts w:ascii="Arial" w:hAnsi="Arial" w:cs="Arial"/>
                <w:bCs/>
              </w:rPr>
              <w:t xml:space="preserve"> and </w:t>
            </w:r>
            <w:r w:rsidRPr="00756D50">
              <w:rPr>
                <w:rFonts w:ascii="Arial" w:hAnsi="Arial" w:cs="Arial"/>
                <w:b/>
              </w:rPr>
              <w:t>work through barriers to learning</w:t>
            </w:r>
            <w:r w:rsidRPr="00756D50">
              <w:rPr>
                <w:rFonts w:ascii="Arial" w:hAnsi="Arial" w:cs="Arial"/>
                <w:bCs/>
              </w:rPr>
              <w:t xml:space="preserve">, encouraging and </w:t>
            </w:r>
            <w:r w:rsidRPr="00756D50">
              <w:rPr>
                <w:rFonts w:ascii="Arial" w:hAnsi="Arial" w:cs="Arial"/>
                <w:b/>
              </w:rPr>
              <w:t>promoting a growth mindset</w:t>
            </w:r>
            <w:r w:rsidRPr="00756D50">
              <w:rPr>
                <w:rFonts w:ascii="Arial" w:hAnsi="Arial" w:cs="Arial"/>
                <w:bCs/>
              </w:rPr>
              <w:t xml:space="preserve">. </w:t>
            </w:r>
          </w:p>
        </w:tc>
      </w:tr>
      <w:tr w:rsidR="000424E3" w14:paraId="60B49BF3" w14:textId="77777777" w:rsidTr="00697789">
        <w:tc>
          <w:tcPr>
            <w:tcW w:w="10456" w:type="dxa"/>
          </w:tcPr>
          <w:p w14:paraId="0BA1FEB2" w14:textId="5279441F" w:rsidR="000424E3" w:rsidRPr="000B0DFE" w:rsidRDefault="000424E3" w:rsidP="000424E3">
            <w:pPr>
              <w:autoSpaceDE w:val="0"/>
              <w:autoSpaceDN w:val="0"/>
              <w:adjustRightInd w:val="0"/>
              <w:spacing w:after="0" w:line="240" w:lineRule="auto"/>
              <w:rPr>
                <w:rFonts w:ascii="Arial" w:hAnsi="Arial" w:cs="Arial"/>
                <w:bCs/>
              </w:rPr>
            </w:pPr>
            <w:r w:rsidRPr="00756D50">
              <w:rPr>
                <w:rFonts w:ascii="Arial" w:hAnsi="Arial" w:cs="Arial"/>
                <w:bCs/>
              </w:rPr>
              <w:t xml:space="preserve">subject knowledge and pedagogical skills are strong and continuously developing. </w:t>
            </w:r>
          </w:p>
        </w:tc>
      </w:tr>
      <w:tr w:rsidR="000424E3" w14:paraId="3AA1FEBA" w14:textId="77777777" w:rsidTr="00697789">
        <w:tc>
          <w:tcPr>
            <w:tcW w:w="10456" w:type="dxa"/>
          </w:tcPr>
          <w:p w14:paraId="35C75203" w14:textId="0C76EC38" w:rsidR="000424E3" w:rsidRPr="000B0DFE" w:rsidRDefault="000424E3" w:rsidP="000424E3">
            <w:pPr>
              <w:autoSpaceDE w:val="0"/>
              <w:autoSpaceDN w:val="0"/>
              <w:adjustRightInd w:val="0"/>
              <w:spacing w:after="0" w:line="240" w:lineRule="auto"/>
              <w:rPr>
                <w:rFonts w:ascii="Arial" w:hAnsi="Arial" w:cs="Arial"/>
                <w:bCs/>
              </w:rPr>
            </w:pPr>
            <w:r w:rsidRPr="00756D50">
              <w:rPr>
                <w:rFonts w:ascii="Arial" w:hAnsi="Arial" w:cs="Arial"/>
                <w:bCs/>
              </w:rPr>
              <w:t xml:space="preserve">promote </w:t>
            </w:r>
            <w:r w:rsidRPr="00756D50">
              <w:rPr>
                <w:rFonts w:ascii="Arial" w:hAnsi="Arial" w:cs="Arial"/>
                <w:b/>
              </w:rPr>
              <w:t xml:space="preserve">inclusion, equality </w:t>
            </w:r>
            <w:r w:rsidRPr="00756D50">
              <w:rPr>
                <w:rFonts w:ascii="Arial" w:hAnsi="Arial" w:cs="Arial"/>
                <w:bCs/>
              </w:rPr>
              <w:t xml:space="preserve">and the </w:t>
            </w:r>
            <w:r w:rsidRPr="00756D50">
              <w:rPr>
                <w:rFonts w:ascii="Arial" w:hAnsi="Arial" w:cs="Arial"/>
                <w:b/>
              </w:rPr>
              <w:t>environment</w:t>
            </w:r>
          </w:p>
        </w:tc>
      </w:tr>
    </w:tbl>
    <w:p w14:paraId="4B29399E" w14:textId="7525F3E0" w:rsidR="007F12CC" w:rsidRPr="007F12CC" w:rsidRDefault="007F12CC" w:rsidP="007F12CC">
      <w:pPr>
        <w:spacing w:after="0" w:line="240" w:lineRule="auto"/>
        <w:rPr>
          <w:rFonts w:ascii="Arial" w:hAnsi="Arial" w:cs="Arial"/>
          <w:bCs/>
        </w:rPr>
      </w:pPr>
      <w:r>
        <w:rPr>
          <w:rFonts w:ascii="Arial" w:hAnsi="Arial" w:cs="Arial"/>
          <w:bCs/>
        </w:rPr>
        <w:br w:type="page"/>
      </w:r>
    </w:p>
    <w:p w14:paraId="0091F70A" w14:textId="5EB1D14D" w:rsidR="00A259E9" w:rsidRPr="00A27381" w:rsidRDefault="00A27381" w:rsidP="00A259E9">
      <w:pPr>
        <w:autoSpaceDE w:val="0"/>
        <w:autoSpaceDN w:val="0"/>
        <w:adjustRightInd w:val="0"/>
        <w:spacing w:after="0" w:line="240" w:lineRule="auto"/>
        <w:rPr>
          <w:rFonts w:ascii="Arial" w:hAnsi="Arial" w:cs="Arial"/>
          <w:b/>
          <w:bCs/>
          <w:color w:val="C00000"/>
          <w:sz w:val="28"/>
          <w:szCs w:val="28"/>
        </w:rPr>
      </w:pPr>
      <w:r w:rsidRPr="002C2A0B">
        <w:rPr>
          <w:rFonts w:ascii="Arial" w:hAnsi="Arial" w:cs="Arial"/>
          <w:b/>
          <w:bCs/>
          <w:color w:val="C00000"/>
          <w:sz w:val="28"/>
          <w:szCs w:val="28"/>
        </w:rPr>
        <w:lastRenderedPageBreak/>
        <w:t>Curriculum Imp</w:t>
      </w:r>
      <w:r>
        <w:rPr>
          <w:rFonts w:ascii="Arial" w:hAnsi="Arial" w:cs="Arial"/>
          <w:b/>
          <w:bCs/>
          <w:color w:val="C00000"/>
          <w:sz w:val="28"/>
          <w:szCs w:val="28"/>
        </w:rPr>
        <w:t>act</w:t>
      </w:r>
    </w:p>
    <w:p w14:paraId="062500B8" w14:textId="45134058" w:rsidR="00CC57A4" w:rsidRDefault="00CC57A4" w:rsidP="00BA6D17">
      <w:pPr>
        <w:autoSpaceDE w:val="0"/>
        <w:autoSpaceDN w:val="0"/>
        <w:adjustRightInd w:val="0"/>
        <w:spacing w:after="0" w:line="240" w:lineRule="auto"/>
        <w:rPr>
          <w:rFonts w:ascii="Arial" w:hAnsi="Arial" w:cs="Arial"/>
          <w:b/>
          <w:bCs/>
          <w:sz w:val="24"/>
          <w:szCs w:val="24"/>
        </w:rPr>
      </w:pPr>
      <w:r w:rsidRPr="00BA6D17">
        <w:rPr>
          <w:rFonts w:ascii="Arial" w:hAnsi="Arial" w:cs="Arial"/>
          <w:b/>
          <w:bCs/>
          <w:sz w:val="24"/>
          <w:szCs w:val="24"/>
        </w:rPr>
        <w:t>Feedback:</w:t>
      </w:r>
    </w:p>
    <w:p w14:paraId="23BB3748" w14:textId="359055A7" w:rsidR="00BA6D17" w:rsidRPr="003B572F" w:rsidRDefault="00E9385B" w:rsidP="003B572F">
      <w:pPr>
        <w:autoSpaceDE w:val="0"/>
        <w:autoSpaceDN w:val="0"/>
        <w:adjustRightInd w:val="0"/>
        <w:spacing w:after="0" w:line="240" w:lineRule="auto"/>
        <w:rPr>
          <w:rFonts w:ascii="Arial" w:hAnsi="Arial" w:cs="Arial"/>
        </w:rPr>
      </w:pPr>
      <w:r w:rsidRPr="003B572F">
        <w:rPr>
          <w:rFonts w:ascii="Arial" w:hAnsi="Arial" w:cs="Arial"/>
        </w:rPr>
        <w:t>Feedback has two purposes:</w:t>
      </w:r>
    </w:p>
    <w:p w14:paraId="1EEBAD43" w14:textId="407D3F9B" w:rsidR="00E9385B" w:rsidRDefault="00E9385B" w:rsidP="00B86259">
      <w:pPr>
        <w:pStyle w:val="ListParagraph"/>
        <w:numPr>
          <w:ilvl w:val="0"/>
          <w:numId w:val="26"/>
        </w:numPr>
        <w:autoSpaceDE w:val="0"/>
        <w:autoSpaceDN w:val="0"/>
        <w:adjustRightInd w:val="0"/>
        <w:spacing w:after="0" w:line="240" w:lineRule="auto"/>
        <w:rPr>
          <w:rFonts w:ascii="Arial" w:hAnsi="Arial" w:cs="Arial"/>
        </w:rPr>
      </w:pPr>
      <w:r>
        <w:rPr>
          <w:rFonts w:ascii="Arial" w:hAnsi="Arial" w:cs="Arial"/>
        </w:rPr>
        <w:t>Children can act on feedback and make progress over time</w:t>
      </w:r>
    </w:p>
    <w:p w14:paraId="2DA4D84A" w14:textId="628D060A" w:rsidR="003B572F" w:rsidRDefault="003B572F" w:rsidP="00B86259">
      <w:pPr>
        <w:pStyle w:val="ListParagraph"/>
        <w:numPr>
          <w:ilvl w:val="0"/>
          <w:numId w:val="26"/>
        </w:numPr>
        <w:autoSpaceDE w:val="0"/>
        <w:autoSpaceDN w:val="0"/>
        <w:adjustRightInd w:val="0"/>
        <w:spacing w:after="0" w:line="240" w:lineRule="auto"/>
        <w:rPr>
          <w:rFonts w:ascii="Arial" w:hAnsi="Arial" w:cs="Arial"/>
        </w:rPr>
      </w:pPr>
      <w:r>
        <w:rPr>
          <w:rFonts w:ascii="Arial" w:hAnsi="Arial" w:cs="Arial"/>
        </w:rPr>
        <w:t xml:space="preserve">Feedback informs future planning and teaching. </w:t>
      </w:r>
    </w:p>
    <w:p w14:paraId="0AD5260F" w14:textId="3103D8F1" w:rsidR="003B572F" w:rsidRDefault="003B572F" w:rsidP="00B86259">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Teachers will have a secure overview of children’s starting points and progress</w:t>
      </w:r>
    </w:p>
    <w:p w14:paraId="3829623D" w14:textId="0EED0957" w:rsidR="003B572F" w:rsidRDefault="000070F2" w:rsidP="00CC6CDA">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rPr>
        <w:t>Teachers follow the school’s making policy in Appendix A</w:t>
      </w:r>
      <w:r w:rsidR="00192802">
        <w:rPr>
          <w:rFonts w:ascii="Arial" w:hAnsi="Arial" w:cs="Arial"/>
        </w:rPr>
        <w:t xml:space="preserve">.  </w:t>
      </w:r>
      <w:r w:rsidR="00192802" w:rsidRPr="007058BC">
        <w:rPr>
          <w:rFonts w:ascii="Arial" w:hAnsi="Arial" w:cs="Arial"/>
          <w:bCs/>
        </w:rPr>
        <w:t xml:space="preserve">Marking in English and Maths can include using a teacher star and a wish, a peer/self-assessment star and a wish, </w:t>
      </w:r>
      <w:r w:rsidR="00A340E8">
        <w:rPr>
          <w:rFonts w:ascii="Arial" w:hAnsi="Arial" w:cs="Arial"/>
          <w:bCs/>
        </w:rPr>
        <w:t xml:space="preserve">traffic light self-assessment, </w:t>
      </w:r>
      <w:r w:rsidR="00192802" w:rsidRPr="007058BC">
        <w:rPr>
          <w:rFonts w:ascii="Arial" w:hAnsi="Arial" w:cs="Arial"/>
          <w:bCs/>
        </w:rPr>
        <w:t xml:space="preserve">highlighted success criteria grids/rubrics or use of ‘Learning Objective Achieved’ and ‘Working towards the Learning Objective’ stamps.  This may be orally conveyed at KS1 and EYFS.  </w:t>
      </w:r>
    </w:p>
    <w:p w14:paraId="32FC7F87" w14:textId="37B83963" w:rsidR="00CC6CDA" w:rsidRPr="009E2010" w:rsidRDefault="00CC6CDA" w:rsidP="009E2010">
      <w:pPr>
        <w:pStyle w:val="ListParagraph"/>
        <w:numPr>
          <w:ilvl w:val="0"/>
          <w:numId w:val="1"/>
        </w:numPr>
        <w:autoSpaceDE w:val="0"/>
        <w:autoSpaceDN w:val="0"/>
        <w:adjustRightInd w:val="0"/>
        <w:spacing w:after="0" w:line="240" w:lineRule="auto"/>
        <w:rPr>
          <w:rFonts w:ascii="Arial" w:hAnsi="Arial" w:cs="Arial"/>
          <w:bCs/>
        </w:rPr>
      </w:pPr>
      <w:r w:rsidRPr="007058BC">
        <w:rPr>
          <w:rFonts w:ascii="Arial" w:hAnsi="Arial" w:cs="Arial"/>
          <w:bCs/>
        </w:rPr>
        <w:t xml:space="preserve">There will be weekly comments in reading journals </w:t>
      </w:r>
      <w:r>
        <w:rPr>
          <w:rFonts w:ascii="Arial" w:hAnsi="Arial" w:cs="Arial"/>
          <w:bCs/>
        </w:rPr>
        <w:t xml:space="preserve">using the guidance. </w:t>
      </w:r>
    </w:p>
    <w:p w14:paraId="52AF0133" w14:textId="0F18DC9E" w:rsidR="000070F2" w:rsidRDefault="000070F2" w:rsidP="00B86259">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Marking is completed in a timely fashion to ensure the two purposed of feedback are achieved.</w:t>
      </w:r>
    </w:p>
    <w:p w14:paraId="3753B683" w14:textId="77777777" w:rsidR="000070F2" w:rsidRDefault="000070F2" w:rsidP="000070F2">
      <w:pPr>
        <w:autoSpaceDE w:val="0"/>
        <w:autoSpaceDN w:val="0"/>
        <w:adjustRightInd w:val="0"/>
        <w:spacing w:after="0" w:line="240" w:lineRule="auto"/>
        <w:rPr>
          <w:rFonts w:ascii="Arial" w:hAnsi="Arial" w:cs="Arial"/>
        </w:rPr>
      </w:pPr>
    </w:p>
    <w:p w14:paraId="5D3F5BF4" w14:textId="1117D3B3" w:rsidR="000070F2" w:rsidRDefault="000070F2" w:rsidP="000070F2">
      <w:pPr>
        <w:autoSpaceDE w:val="0"/>
        <w:autoSpaceDN w:val="0"/>
        <w:adjustRightInd w:val="0"/>
        <w:spacing w:after="0" w:line="240" w:lineRule="auto"/>
        <w:rPr>
          <w:rFonts w:ascii="Arial" w:hAnsi="Arial" w:cs="Arial"/>
          <w:b/>
          <w:bCs/>
          <w:sz w:val="24"/>
          <w:szCs w:val="24"/>
        </w:rPr>
      </w:pPr>
      <w:r w:rsidRPr="000070F2">
        <w:rPr>
          <w:rFonts w:ascii="Arial" w:hAnsi="Arial" w:cs="Arial"/>
          <w:b/>
          <w:bCs/>
          <w:sz w:val="24"/>
          <w:szCs w:val="24"/>
        </w:rPr>
        <w:t>Assessment</w:t>
      </w:r>
      <w:r>
        <w:rPr>
          <w:rFonts w:ascii="Arial" w:hAnsi="Arial" w:cs="Arial"/>
          <w:b/>
          <w:bCs/>
          <w:sz w:val="24"/>
          <w:szCs w:val="24"/>
        </w:rPr>
        <w:t xml:space="preserve">: </w:t>
      </w:r>
    </w:p>
    <w:p w14:paraId="458EAA0B" w14:textId="13CA7F60" w:rsidR="00242238" w:rsidRPr="000070F2" w:rsidRDefault="00242238" w:rsidP="000070F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Maths and English:</w:t>
      </w:r>
    </w:p>
    <w:p w14:paraId="1072BBE2" w14:textId="77777777" w:rsidR="006F0941" w:rsidRPr="006F0941" w:rsidRDefault="00E9787A" w:rsidP="00B86259">
      <w:pPr>
        <w:pStyle w:val="ListParagraph"/>
        <w:numPr>
          <w:ilvl w:val="0"/>
          <w:numId w:val="13"/>
        </w:numPr>
        <w:spacing w:after="0"/>
        <w:rPr>
          <w:rFonts w:ascii="Arial" w:hAnsi="Arial" w:cs="Arial"/>
        </w:rPr>
      </w:pPr>
      <w:r>
        <w:rPr>
          <w:rFonts w:ascii="Arial" w:hAnsi="Arial" w:cs="Arial"/>
          <w:bCs/>
        </w:rPr>
        <w:t xml:space="preserve">Summative assessment takes place for </w:t>
      </w:r>
      <w:r w:rsidR="00570F64" w:rsidRPr="00D05F8C">
        <w:rPr>
          <w:rFonts w:ascii="Arial" w:hAnsi="Arial" w:cs="Arial"/>
          <w:b/>
        </w:rPr>
        <w:t>Maths</w:t>
      </w:r>
      <w:r w:rsidR="00570F64" w:rsidRPr="007058BC">
        <w:rPr>
          <w:rFonts w:ascii="Arial" w:hAnsi="Arial" w:cs="Arial"/>
          <w:bCs/>
        </w:rPr>
        <w:t xml:space="preserve"> and </w:t>
      </w:r>
      <w:r w:rsidR="00570F64" w:rsidRPr="00D05F8C">
        <w:rPr>
          <w:rFonts w:ascii="Arial" w:hAnsi="Arial" w:cs="Arial"/>
          <w:b/>
        </w:rPr>
        <w:t>English</w:t>
      </w:r>
      <w:r w:rsidR="00570F64" w:rsidRPr="007058BC">
        <w:rPr>
          <w:rFonts w:ascii="Arial" w:hAnsi="Arial" w:cs="Arial"/>
          <w:bCs/>
        </w:rPr>
        <w:t xml:space="preserve"> 3 times a year, in terms 2, 4 and 6.  </w:t>
      </w:r>
      <w:r w:rsidR="00D05F8C">
        <w:rPr>
          <w:rFonts w:ascii="Arial" w:hAnsi="Arial" w:cs="Arial"/>
          <w:bCs/>
        </w:rPr>
        <w:t xml:space="preserve">In </w:t>
      </w:r>
      <w:r w:rsidR="00D05F8C" w:rsidRPr="00D05F8C">
        <w:rPr>
          <w:rFonts w:ascii="Arial" w:hAnsi="Arial" w:cs="Arial"/>
          <w:b/>
        </w:rPr>
        <w:t xml:space="preserve">Maths </w:t>
      </w:r>
      <w:r w:rsidR="00D05F8C">
        <w:rPr>
          <w:rFonts w:ascii="Arial" w:hAnsi="Arial" w:cs="Arial"/>
          <w:bCs/>
        </w:rPr>
        <w:t>PUMA</w:t>
      </w:r>
      <w:r w:rsidR="00240CAD">
        <w:rPr>
          <w:rFonts w:ascii="Arial" w:hAnsi="Arial" w:cs="Arial"/>
          <w:bCs/>
        </w:rPr>
        <w:t xml:space="preserve"> or SATs</w:t>
      </w:r>
      <w:r w:rsidR="00D05F8C">
        <w:rPr>
          <w:rFonts w:ascii="Arial" w:hAnsi="Arial" w:cs="Arial"/>
          <w:bCs/>
        </w:rPr>
        <w:t xml:space="preserve"> tests are given to Years </w:t>
      </w:r>
      <w:r w:rsidR="00240CAD">
        <w:rPr>
          <w:rFonts w:ascii="Arial" w:hAnsi="Arial" w:cs="Arial"/>
          <w:bCs/>
        </w:rPr>
        <w:t>1-6</w:t>
      </w:r>
      <w:r w:rsidR="00160409">
        <w:rPr>
          <w:rFonts w:ascii="Arial" w:hAnsi="Arial" w:cs="Arial"/>
          <w:bCs/>
        </w:rPr>
        <w:t xml:space="preserve"> for each of these 3 data drops</w:t>
      </w:r>
      <w:r w:rsidR="00D05F8C">
        <w:rPr>
          <w:rFonts w:ascii="Arial" w:hAnsi="Arial" w:cs="Arial"/>
          <w:bCs/>
        </w:rPr>
        <w:t xml:space="preserve">. </w:t>
      </w:r>
      <w:r w:rsidR="00EE0049">
        <w:rPr>
          <w:rFonts w:ascii="Arial" w:hAnsi="Arial" w:cs="Arial"/>
          <w:bCs/>
        </w:rPr>
        <w:t xml:space="preserve">In </w:t>
      </w:r>
      <w:r w:rsidR="00EE0049" w:rsidRPr="00EE0049">
        <w:rPr>
          <w:rFonts w:ascii="Arial" w:hAnsi="Arial" w:cs="Arial"/>
          <w:b/>
        </w:rPr>
        <w:t>English</w:t>
      </w:r>
      <w:r w:rsidR="00EE0049">
        <w:rPr>
          <w:rFonts w:ascii="Arial" w:hAnsi="Arial" w:cs="Arial"/>
          <w:bCs/>
        </w:rPr>
        <w:t xml:space="preserve"> PIRA</w:t>
      </w:r>
      <w:r>
        <w:rPr>
          <w:rFonts w:ascii="Arial" w:hAnsi="Arial" w:cs="Arial"/>
          <w:bCs/>
        </w:rPr>
        <w:t xml:space="preserve"> and GAPS tests </w:t>
      </w:r>
      <w:r w:rsidR="00EE0049">
        <w:rPr>
          <w:rFonts w:ascii="Arial" w:hAnsi="Arial" w:cs="Arial"/>
          <w:bCs/>
        </w:rPr>
        <w:t>or SATs tests are given to Years 1-6 for each of these 3 data drops.</w:t>
      </w:r>
      <w:r>
        <w:rPr>
          <w:rFonts w:ascii="Arial" w:hAnsi="Arial" w:cs="Arial"/>
          <w:bCs/>
        </w:rPr>
        <w:t xml:space="preserve"> </w:t>
      </w:r>
      <w:r w:rsidR="00570F64" w:rsidRPr="007058BC">
        <w:rPr>
          <w:rFonts w:ascii="Arial" w:hAnsi="Arial" w:cs="Arial"/>
          <w:bCs/>
        </w:rPr>
        <w:t xml:space="preserve">There will be </w:t>
      </w:r>
      <w:r w:rsidR="00570F64" w:rsidRPr="006F0941">
        <w:rPr>
          <w:rFonts w:ascii="Arial" w:hAnsi="Arial" w:cs="Arial"/>
          <w:b/>
        </w:rPr>
        <w:t>pupil progress meetings</w:t>
      </w:r>
      <w:r w:rsidR="00570F64" w:rsidRPr="007058BC">
        <w:rPr>
          <w:rFonts w:ascii="Arial" w:hAnsi="Arial" w:cs="Arial"/>
          <w:bCs/>
        </w:rPr>
        <w:t xml:space="preserve"> following each </w:t>
      </w:r>
      <w:r w:rsidR="00160409">
        <w:rPr>
          <w:rFonts w:ascii="Arial" w:hAnsi="Arial" w:cs="Arial"/>
          <w:bCs/>
        </w:rPr>
        <w:t>data drop</w:t>
      </w:r>
      <w:r w:rsidR="00570F64" w:rsidRPr="007058BC">
        <w:rPr>
          <w:rFonts w:ascii="Arial" w:hAnsi="Arial" w:cs="Arial"/>
          <w:bCs/>
        </w:rPr>
        <w:t>, focussed on progress and attainment, so the data can be used effectively to enhance teaching and learning.  Teachers will analyse the class data before progress meetings</w:t>
      </w:r>
      <w:r w:rsidR="006F4DE9">
        <w:rPr>
          <w:rFonts w:ascii="Arial" w:hAnsi="Arial" w:cs="Arial"/>
          <w:bCs/>
        </w:rPr>
        <w:t xml:space="preserve">.  </w:t>
      </w:r>
    </w:p>
    <w:p w14:paraId="0CD5C884" w14:textId="5370EB1D" w:rsidR="00570F64" w:rsidRPr="007058BC" w:rsidRDefault="006F4DE9" w:rsidP="00B86259">
      <w:pPr>
        <w:pStyle w:val="ListParagraph"/>
        <w:numPr>
          <w:ilvl w:val="0"/>
          <w:numId w:val="13"/>
        </w:numPr>
        <w:spacing w:after="0"/>
        <w:rPr>
          <w:rFonts w:ascii="Arial" w:hAnsi="Arial" w:cs="Arial"/>
        </w:rPr>
      </w:pPr>
      <w:r>
        <w:rPr>
          <w:rFonts w:ascii="Arial" w:hAnsi="Arial" w:cs="Arial"/>
          <w:bCs/>
        </w:rPr>
        <w:t xml:space="preserve">In addition to this, </w:t>
      </w:r>
      <w:r w:rsidR="006F0941">
        <w:rPr>
          <w:rFonts w:ascii="Arial" w:hAnsi="Arial" w:cs="Arial"/>
          <w:bCs/>
        </w:rPr>
        <w:t xml:space="preserve">a range of </w:t>
      </w:r>
      <w:r w:rsidR="00DB1DEB">
        <w:rPr>
          <w:rFonts w:ascii="Arial" w:hAnsi="Arial" w:cs="Arial"/>
          <w:bCs/>
        </w:rPr>
        <w:t xml:space="preserve">additional </w:t>
      </w:r>
      <w:r w:rsidR="006F0941">
        <w:rPr>
          <w:rFonts w:ascii="Arial" w:hAnsi="Arial" w:cs="Arial"/>
          <w:bCs/>
        </w:rPr>
        <w:t xml:space="preserve">formative and summative assessments will be made using tools such as </w:t>
      </w:r>
      <w:r w:rsidR="00D05F8C" w:rsidRPr="007058BC">
        <w:rPr>
          <w:rFonts w:ascii="Arial" w:hAnsi="Arial" w:cs="Arial"/>
        </w:rPr>
        <w:t xml:space="preserve">the White Rose Maths </w:t>
      </w:r>
      <w:r w:rsidR="00690CBE">
        <w:rPr>
          <w:rFonts w:ascii="Arial" w:hAnsi="Arial" w:cs="Arial"/>
        </w:rPr>
        <w:t xml:space="preserve">end of unit </w:t>
      </w:r>
      <w:r w:rsidR="00D05F8C" w:rsidRPr="007058BC">
        <w:rPr>
          <w:rFonts w:ascii="Arial" w:hAnsi="Arial" w:cs="Arial"/>
        </w:rPr>
        <w:t>assessments</w:t>
      </w:r>
      <w:r w:rsidR="00157B26">
        <w:rPr>
          <w:rFonts w:ascii="Arial" w:hAnsi="Arial" w:cs="Arial"/>
        </w:rPr>
        <w:t xml:space="preserve"> and </w:t>
      </w:r>
      <w:r w:rsidR="00DF1C3C">
        <w:rPr>
          <w:rFonts w:ascii="Arial" w:hAnsi="Arial" w:cs="Arial"/>
        </w:rPr>
        <w:t xml:space="preserve">termly </w:t>
      </w:r>
      <w:r w:rsidR="00157B26">
        <w:rPr>
          <w:rFonts w:ascii="Arial" w:hAnsi="Arial" w:cs="Arial"/>
        </w:rPr>
        <w:t>writing assessments</w:t>
      </w:r>
      <w:r w:rsidR="00BE7389">
        <w:rPr>
          <w:rFonts w:ascii="Arial" w:hAnsi="Arial" w:cs="Arial"/>
        </w:rPr>
        <w:t>.</w:t>
      </w:r>
    </w:p>
    <w:p w14:paraId="5E1F6BCA" w14:textId="77777777" w:rsidR="00242238" w:rsidRDefault="0034601D" w:rsidP="00242238">
      <w:pPr>
        <w:pStyle w:val="ListParagraph"/>
        <w:spacing w:after="0"/>
        <w:ind w:left="360"/>
        <w:rPr>
          <w:rFonts w:ascii="Arial" w:hAnsi="Arial" w:cs="Arial"/>
          <w:b/>
        </w:rPr>
      </w:pPr>
      <w:r w:rsidRPr="007058BC">
        <w:rPr>
          <w:rFonts w:ascii="Arial" w:hAnsi="Arial" w:cs="Arial"/>
          <w:b/>
        </w:rPr>
        <w:t>Foundation subjects</w:t>
      </w:r>
      <w:r w:rsidR="00242238">
        <w:rPr>
          <w:rFonts w:ascii="Arial" w:hAnsi="Arial" w:cs="Arial"/>
          <w:b/>
        </w:rPr>
        <w:t>:</w:t>
      </w:r>
    </w:p>
    <w:p w14:paraId="52E8E9FE" w14:textId="62000A67" w:rsidR="00242238" w:rsidRDefault="00242238" w:rsidP="00B86259">
      <w:pPr>
        <w:pStyle w:val="ListParagraph"/>
        <w:numPr>
          <w:ilvl w:val="0"/>
          <w:numId w:val="28"/>
        </w:numPr>
        <w:spacing w:after="0"/>
        <w:rPr>
          <w:rFonts w:ascii="Arial" w:hAnsi="Arial" w:cs="Arial"/>
          <w:bCs/>
        </w:rPr>
      </w:pPr>
      <w:r w:rsidRPr="00242238">
        <w:rPr>
          <w:rFonts w:ascii="Arial" w:hAnsi="Arial" w:cs="Arial"/>
          <w:bCs/>
        </w:rPr>
        <w:t>Summative assessment takes place for each foundation subject</w:t>
      </w:r>
      <w:r>
        <w:rPr>
          <w:rFonts w:ascii="Arial" w:hAnsi="Arial" w:cs="Arial"/>
          <w:bCs/>
        </w:rPr>
        <w:t xml:space="preserve"> at least 3 times per year using end of unit </w:t>
      </w:r>
      <w:r w:rsidR="00B86259">
        <w:rPr>
          <w:rFonts w:ascii="Arial" w:hAnsi="Arial" w:cs="Arial"/>
          <w:bCs/>
        </w:rPr>
        <w:t xml:space="preserve">assessments. </w:t>
      </w:r>
    </w:p>
    <w:p w14:paraId="1B1CBFAC" w14:textId="4D3FD4C9" w:rsidR="0034601D" w:rsidRPr="00CD44F0" w:rsidRDefault="00B86259" w:rsidP="00B86259">
      <w:pPr>
        <w:pStyle w:val="ListParagraph"/>
        <w:numPr>
          <w:ilvl w:val="0"/>
          <w:numId w:val="28"/>
        </w:numPr>
        <w:spacing w:after="0"/>
        <w:rPr>
          <w:rFonts w:ascii="Arial" w:hAnsi="Arial" w:cs="Arial"/>
          <w:bCs/>
        </w:rPr>
      </w:pPr>
      <w:r>
        <w:rPr>
          <w:rFonts w:ascii="Arial" w:hAnsi="Arial" w:cs="Arial"/>
          <w:bCs/>
        </w:rPr>
        <w:t>In addition to this, formative assessment is completed weekly</w:t>
      </w:r>
      <w:r w:rsidRPr="00B86259">
        <w:rPr>
          <w:rFonts w:ascii="Arial" w:hAnsi="Arial" w:cs="Arial"/>
        </w:rPr>
        <w:t xml:space="preserve"> on</w:t>
      </w:r>
      <w:r w:rsidR="0034601D" w:rsidRPr="00B86259">
        <w:rPr>
          <w:rFonts w:ascii="Arial" w:hAnsi="Arial" w:cs="Arial"/>
        </w:rPr>
        <w:t xml:space="preserve"> the reverse side of the weekly timetable</w:t>
      </w:r>
      <w:r>
        <w:rPr>
          <w:rFonts w:ascii="Arial" w:hAnsi="Arial" w:cs="Arial"/>
        </w:rPr>
        <w:t>.  Here,</w:t>
      </w:r>
      <w:r w:rsidR="0034601D" w:rsidRPr="00B86259">
        <w:rPr>
          <w:rFonts w:ascii="Arial" w:hAnsi="Arial" w:cs="Arial"/>
        </w:rPr>
        <w:t xml:space="preserve"> teachers </w:t>
      </w:r>
      <w:r w:rsidR="00380ABF" w:rsidRPr="00B86259">
        <w:rPr>
          <w:rFonts w:ascii="Arial" w:hAnsi="Arial" w:cs="Arial"/>
        </w:rPr>
        <w:t xml:space="preserve">list the foundation subject objectives for the week and will use AFL </w:t>
      </w:r>
      <w:r w:rsidR="0011071E" w:rsidRPr="00B86259">
        <w:rPr>
          <w:rFonts w:ascii="Arial" w:hAnsi="Arial" w:cs="Arial"/>
        </w:rPr>
        <w:t xml:space="preserve">to record children’s progress against these specific objectives. </w:t>
      </w:r>
    </w:p>
    <w:p w14:paraId="2DC1825A" w14:textId="77777777" w:rsidR="00CD44F0" w:rsidRPr="00CD44F0" w:rsidRDefault="00CD44F0" w:rsidP="00CD44F0">
      <w:pPr>
        <w:autoSpaceDE w:val="0"/>
        <w:autoSpaceDN w:val="0"/>
        <w:adjustRightInd w:val="0"/>
        <w:spacing w:after="0" w:line="240" w:lineRule="auto"/>
        <w:rPr>
          <w:rFonts w:ascii="Arial" w:hAnsi="Arial" w:cs="Arial"/>
          <w:bCs/>
        </w:rPr>
      </w:pPr>
    </w:p>
    <w:p w14:paraId="41E15A81" w14:textId="2D689A13" w:rsidR="00CD44F0" w:rsidRPr="00CD44F0" w:rsidRDefault="00CD44F0" w:rsidP="00CD44F0">
      <w:pPr>
        <w:autoSpaceDE w:val="0"/>
        <w:autoSpaceDN w:val="0"/>
        <w:adjustRightInd w:val="0"/>
        <w:spacing w:after="0" w:line="240" w:lineRule="auto"/>
        <w:rPr>
          <w:rFonts w:ascii="Arial" w:hAnsi="Arial" w:cs="Arial"/>
          <w:bCs/>
        </w:rPr>
      </w:pPr>
      <w:r w:rsidRPr="00CD44F0">
        <w:rPr>
          <w:rFonts w:ascii="Arial" w:hAnsi="Arial" w:cs="Arial"/>
          <w:bCs/>
        </w:rPr>
        <w:t xml:space="preserve">Finally, all staff should remember that our school’s purpose is to </w:t>
      </w:r>
      <w:r w:rsidRPr="00CD44F0">
        <w:rPr>
          <w:rFonts w:ascii="Arial" w:hAnsi="Arial" w:cs="Arial"/>
          <w:b/>
          <w:color w:val="C00000"/>
        </w:rPr>
        <w:t>nurture</w:t>
      </w:r>
      <w:r w:rsidRPr="00CD44F0">
        <w:rPr>
          <w:rFonts w:ascii="Arial" w:hAnsi="Arial" w:cs="Arial"/>
          <w:bCs/>
        </w:rPr>
        <w:t xml:space="preserve"> and </w:t>
      </w:r>
      <w:r w:rsidRPr="00CD44F0">
        <w:rPr>
          <w:rFonts w:ascii="Arial" w:hAnsi="Arial" w:cs="Arial"/>
          <w:b/>
          <w:color w:val="C00000"/>
        </w:rPr>
        <w:t xml:space="preserve">grow </w:t>
      </w:r>
      <w:r w:rsidRPr="00CD44F0">
        <w:rPr>
          <w:rFonts w:ascii="Arial" w:hAnsi="Arial" w:cs="Arial"/>
          <w:bCs/>
        </w:rPr>
        <w:t>the children within school into being the</w:t>
      </w:r>
      <w:r>
        <w:rPr>
          <w:rFonts w:ascii="Arial" w:hAnsi="Arial" w:cs="Arial"/>
          <w:bCs/>
        </w:rPr>
        <w:t>ir</w:t>
      </w:r>
      <w:r w:rsidRPr="00CD44F0">
        <w:rPr>
          <w:rFonts w:ascii="Arial" w:hAnsi="Arial" w:cs="Arial"/>
          <w:bCs/>
        </w:rPr>
        <w:t xml:space="preserve"> </w:t>
      </w:r>
      <w:r w:rsidRPr="00CD44F0">
        <w:rPr>
          <w:rFonts w:ascii="Arial" w:hAnsi="Arial" w:cs="Arial"/>
          <w:b/>
          <w:color w:val="C00000"/>
        </w:rPr>
        <w:t>best</w:t>
      </w:r>
      <w:r>
        <w:rPr>
          <w:rFonts w:ascii="Arial" w:hAnsi="Arial" w:cs="Arial"/>
          <w:b/>
          <w:color w:val="C00000"/>
        </w:rPr>
        <w:t xml:space="preserve"> versions of themselves. </w:t>
      </w:r>
      <w:r w:rsidRPr="00CD44F0">
        <w:rPr>
          <w:rFonts w:ascii="Arial" w:hAnsi="Arial" w:cs="Arial"/>
          <w:b/>
          <w:color w:val="C00000"/>
        </w:rPr>
        <w:t>Curriculum progress</w:t>
      </w:r>
      <w:r w:rsidRPr="00CD44F0">
        <w:rPr>
          <w:rFonts w:ascii="Arial" w:hAnsi="Arial" w:cs="Arial"/>
          <w:bCs/>
        </w:rPr>
        <w:t xml:space="preserve"> and </w:t>
      </w:r>
      <w:r w:rsidRPr="00CD44F0">
        <w:rPr>
          <w:rFonts w:ascii="Arial" w:hAnsi="Arial" w:cs="Arial"/>
          <w:b/>
          <w:color w:val="C00000"/>
        </w:rPr>
        <w:t>high levels of achievement</w:t>
      </w:r>
      <w:r w:rsidRPr="00CD44F0">
        <w:rPr>
          <w:rFonts w:ascii="Arial" w:hAnsi="Arial" w:cs="Arial"/>
          <w:bCs/>
        </w:rPr>
        <w:t xml:space="preserve"> should go </w:t>
      </w:r>
      <w:r w:rsidRPr="00CD44F0">
        <w:rPr>
          <w:rFonts w:ascii="Arial" w:hAnsi="Arial" w:cs="Arial"/>
          <w:b/>
          <w:color w:val="C00000"/>
        </w:rPr>
        <w:t>hand in hand</w:t>
      </w:r>
      <w:r w:rsidRPr="00CD44F0">
        <w:rPr>
          <w:rFonts w:ascii="Arial" w:hAnsi="Arial" w:cs="Arial"/>
          <w:bCs/>
        </w:rPr>
        <w:t xml:space="preserve"> with </w:t>
      </w:r>
      <w:r w:rsidRPr="00CD44F0">
        <w:rPr>
          <w:rFonts w:ascii="Arial" w:hAnsi="Arial" w:cs="Arial"/>
          <w:b/>
          <w:color w:val="C00000"/>
        </w:rPr>
        <w:t>developing the children’s positive sense of self</w:t>
      </w:r>
      <w:r w:rsidRPr="00CD44F0">
        <w:rPr>
          <w:rFonts w:ascii="Arial" w:hAnsi="Arial" w:cs="Arial"/>
          <w:bCs/>
        </w:rPr>
        <w:t xml:space="preserve"> and teaching them </w:t>
      </w:r>
      <w:r w:rsidRPr="00CD44F0">
        <w:rPr>
          <w:rFonts w:ascii="Arial" w:hAnsi="Arial" w:cs="Arial"/>
          <w:b/>
          <w:color w:val="C00000"/>
        </w:rPr>
        <w:t xml:space="preserve">values </w:t>
      </w:r>
      <w:r w:rsidRPr="00CD44F0">
        <w:rPr>
          <w:rFonts w:ascii="Arial" w:hAnsi="Arial" w:cs="Arial"/>
          <w:bCs/>
        </w:rPr>
        <w:t>that will ideally stay with them for the rest of their lives. Any decision made, at all levels, should always be made bearing this fundamental purpose in mind.</w:t>
      </w:r>
    </w:p>
    <w:p w14:paraId="0BC7D5D9" w14:textId="77777777" w:rsidR="00CD44F0" w:rsidRPr="00CD44F0" w:rsidRDefault="00CD44F0" w:rsidP="00CD44F0">
      <w:pPr>
        <w:spacing w:after="0"/>
        <w:rPr>
          <w:rFonts w:ascii="Arial" w:hAnsi="Arial" w:cs="Arial"/>
          <w:bCs/>
        </w:rPr>
      </w:pPr>
    </w:p>
    <w:p w14:paraId="6999C69A" w14:textId="6EFC5E31" w:rsidR="00806312" w:rsidRDefault="00806312">
      <w:pPr>
        <w:spacing w:after="0" w:line="240" w:lineRule="auto"/>
        <w:rPr>
          <w:rFonts w:ascii="Arial" w:hAnsi="Arial" w:cs="Arial"/>
          <w:bCs/>
        </w:rPr>
      </w:pPr>
      <w:r>
        <w:rPr>
          <w:rFonts w:ascii="Arial" w:hAnsi="Arial" w:cs="Arial"/>
          <w:bCs/>
        </w:rPr>
        <w:br w:type="page"/>
      </w:r>
    </w:p>
    <w:p w14:paraId="32FD9F7D" w14:textId="7F360176" w:rsidR="00450321" w:rsidRDefault="00450321" w:rsidP="00450321">
      <w:pPr>
        <w:autoSpaceDE w:val="0"/>
        <w:autoSpaceDN w:val="0"/>
        <w:adjustRightInd w:val="0"/>
        <w:spacing w:after="0" w:line="240" w:lineRule="auto"/>
        <w:rPr>
          <w:rFonts w:ascii="Arial" w:hAnsi="Arial" w:cs="Arial"/>
          <w:b/>
          <w:bCs/>
          <w:color w:val="C00000"/>
          <w:sz w:val="28"/>
          <w:szCs w:val="28"/>
        </w:rPr>
      </w:pPr>
      <w:r w:rsidRPr="00450321">
        <w:rPr>
          <w:rFonts w:ascii="Arial" w:hAnsi="Arial" w:cs="Arial"/>
          <w:b/>
          <w:bCs/>
          <w:color w:val="C00000"/>
          <w:sz w:val="28"/>
          <w:szCs w:val="28"/>
        </w:rPr>
        <w:lastRenderedPageBreak/>
        <w:t>Key areas</w:t>
      </w:r>
    </w:p>
    <w:p w14:paraId="3D224DC6" w14:textId="77777777" w:rsidR="004F0AE5" w:rsidRDefault="004F0AE5" w:rsidP="004503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Monitoring</w:t>
      </w:r>
    </w:p>
    <w:p w14:paraId="46F456AC" w14:textId="0EDE1D8D" w:rsidR="00F1037F" w:rsidRDefault="00EB065A" w:rsidP="00F1037F">
      <w:pPr>
        <w:pStyle w:val="ListParagraph"/>
        <w:numPr>
          <w:ilvl w:val="0"/>
          <w:numId w:val="29"/>
        </w:numPr>
        <w:autoSpaceDE w:val="0"/>
        <w:autoSpaceDN w:val="0"/>
        <w:adjustRightInd w:val="0"/>
        <w:spacing w:after="0" w:line="240" w:lineRule="auto"/>
        <w:rPr>
          <w:rFonts w:ascii="Arial" w:hAnsi="Arial" w:cs="Arial"/>
          <w:bCs/>
        </w:rPr>
      </w:pPr>
      <w:proofErr w:type="gramStart"/>
      <w:r>
        <w:rPr>
          <w:rFonts w:ascii="Arial" w:hAnsi="Arial" w:cs="Arial"/>
          <w:bCs/>
        </w:rPr>
        <w:t>G</w:t>
      </w:r>
      <w:r w:rsidR="00F1037F">
        <w:rPr>
          <w:rFonts w:ascii="Arial" w:hAnsi="Arial" w:cs="Arial"/>
          <w:bCs/>
        </w:rPr>
        <w:t>overnors</w:t>
      </w:r>
      <w:proofErr w:type="gramEnd"/>
      <w:r w:rsidR="00F1037F">
        <w:rPr>
          <w:rFonts w:ascii="Arial" w:hAnsi="Arial" w:cs="Arial"/>
          <w:bCs/>
        </w:rPr>
        <w:t xml:space="preserve"> support, monitor and review the school policies on teaching and learning</w:t>
      </w:r>
      <w:r w:rsidR="00C91912">
        <w:rPr>
          <w:rFonts w:ascii="Arial" w:hAnsi="Arial" w:cs="Arial"/>
          <w:bCs/>
        </w:rPr>
        <w:t>: In particular they:</w:t>
      </w:r>
    </w:p>
    <w:p w14:paraId="260B8DF6" w14:textId="56583DF1" w:rsidR="00C91912" w:rsidRDefault="00155BAA" w:rsidP="00C91912">
      <w:pPr>
        <w:pStyle w:val="ListParagraph"/>
        <w:numPr>
          <w:ilvl w:val="1"/>
          <w:numId w:val="29"/>
        </w:numPr>
        <w:autoSpaceDE w:val="0"/>
        <w:autoSpaceDN w:val="0"/>
        <w:adjustRightInd w:val="0"/>
        <w:spacing w:after="0" w:line="240" w:lineRule="auto"/>
        <w:rPr>
          <w:rFonts w:ascii="Arial" w:hAnsi="Arial" w:cs="Arial"/>
          <w:bCs/>
        </w:rPr>
      </w:pPr>
      <w:r>
        <w:rPr>
          <w:rFonts w:ascii="Arial" w:hAnsi="Arial" w:cs="Arial"/>
          <w:bCs/>
        </w:rPr>
        <w:t>s</w:t>
      </w:r>
      <w:r w:rsidR="00C91912">
        <w:rPr>
          <w:rFonts w:ascii="Arial" w:hAnsi="Arial" w:cs="Arial"/>
          <w:bCs/>
        </w:rPr>
        <w:t>upport teaching</w:t>
      </w:r>
      <w:r w:rsidR="00200858">
        <w:rPr>
          <w:rFonts w:ascii="Arial" w:hAnsi="Arial" w:cs="Arial"/>
          <w:bCs/>
        </w:rPr>
        <w:t xml:space="preserve"> and learning</w:t>
      </w:r>
      <w:r w:rsidR="00C91912">
        <w:rPr>
          <w:rFonts w:ascii="Arial" w:hAnsi="Arial" w:cs="Arial"/>
          <w:bCs/>
        </w:rPr>
        <w:t xml:space="preserve"> strategies by ensuring resources are allocated effectively</w:t>
      </w:r>
    </w:p>
    <w:p w14:paraId="67306EB1" w14:textId="14BCD953" w:rsidR="00C91912" w:rsidRDefault="00155BAA" w:rsidP="00C91912">
      <w:pPr>
        <w:pStyle w:val="ListParagraph"/>
        <w:numPr>
          <w:ilvl w:val="1"/>
          <w:numId w:val="29"/>
        </w:numPr>
        <w:autoSpaceDE w:val="0"/>
        <w:autoSpaceDN w:val="0"/>
        <w:adjustRightInd w:val="0"/>
        <w:spacing w:after="0" w:line="240" w:lineRule="auto"/>
        <w:rPr>
          <w:rFonts w:ascii="Arial" w:hAnsi="Arial" w:cs="Arial"/>
          <w:bCs/>
        </w:rPr>
      </w:pPr>
      <w:r>
        <w:rPr>
          <w:rFonts w:ascii="Arial" w:hAnsi="Arial" w:cs="Arial"/>
          <w:bCs/>
        </w:rPr>
        <w:t>mo</w:t>
      </w:r>
      <w:r w:rsidR="00147239">
        <w:rPr>
          <w:rFonts w:ascii="Arial" w:hAnsi="Arial" w:cs="Arial"/>
          <w:bCs/>
        </w:rPr>
        <w:t>nitor how effective teaching and learning strategies are in terms of raising pupil attainment and progress</w:t>
      </w:r>
      <w:r w:rsidR="000C2B3A">
        <w:rPr>
          <w:rFonts w:ascii="Arial" w:hAnsi="Arial" w:cs="Arial"/>
          <w:bCs/>
        </w:rPr>
        <w:t xml:space="preserve"> through the School Improvement and Curriculum Committee (SICC)</w:t>
      </w:r>
    </w:p>
    <w:p w14:paraId="5EDA1026" w14:textId="77777777" w:rsidR="00F51972" w:rsidRDefault="000C2B3A" w:rsidP="00450321">
      <w:pPr>
        <w:pStyle w:val="ListParagraph"/>
        <w:numPr>
          <w:ilvl w:val="1"/>
          <w:numId w:val="29"/>
        </w:numPr>
        <w:autoSpaceDE w:val="0"/>
        <w:autoSpaceDN w:val="0"/>
        <w:adjustRightInd w:val="0"/>
        <w:spacing w:after="0" w:line="240" w:lineRule="auto"/>
        <w:rPr>
          <w:rFonts w:ascii="Arial" w:hAnsi="Arial" w:cs="Arial"/>
          <w:bCs/>
        </w:rPr>
      </w:pPr>
      <w:r>
        <w:rPr>
          <w:rFonts w:ascii="Arial" w:hAnsi="Arial" w:cs="Arial"/>
          <w:bCs/>
        </w:rPr>
        <w:t>support teachers in their role as subject leads through the SICC</w:t>
      </w:r>
    </w:p>
    <w:p w14:paraId="324B4CF9" w14:textId="48EF9B60" w:rsidR="0058624B" w:rsidRPr="0058624B" w:rsidRDefault="00F51972" w:rsidP="00405A82">
      <w:pPr>
        <w:pStyle w:val="paragraph"/>
        <w:numPr>
          <w:ilvl w:val="0"/>
          <w:numId w:val="29"/>
        </w:numPr>
        <w:spacing w:before="0" w:beforeAutospacing="0" w:after="0" w:afterAutospacing="0"/>
        <w:textAlignment w:val="baseline"/>
        <w:rPr>
          <w:rFonts w:ascii="Arial" w:eastAsia="Calibri" w:hAnsi="Arial" w:cs="Arial"/>
          <w:bCs/>
          <w:sz w:val="22"/>
          <w:szCs w:val="22"/>
          <w:lang w:eastAsia="en-US"/>
        </w:rPr>
      </w:pPr>
      <w:r w:rsidRPr="003E6EEC">
        <w:rPr>
          <w:rFonts w:ascii="Arial" w:eastAsia="Calibri" w:hAnsi="Arial" w:cs="Arial"/>
          <w:bCs/>
          <w:sz w:val="22"/>
          <w:szCs w:val="22"/>
          <w:lang w:eastAsia="en-US"/>
        </w:rPr>
        <w:t>S</w:t>
      </w:r>
      <w:r w:rsidR="008108F7" w:rsidRPr="003E6EEC">
        <w:rPr>
          <w:rFonts w:ascii="Arial" w:eastAsia="Calibri" w:hAnsi="Arial" w:cs="Arial"/>
          <w:bCs/>
          <w:sz w:val="22"/>
          <w:szCs w:val="22"/>
          <w:lang w:eastAsia="en-US"/>
        </w:rPr>
        <w:t>ubject leads monitor the</w:t>
      </w:r>
      <w:r w:rsidR="00EB065A" w:rsidRPr="003E6EEC">
        <w:rPr>
          <w:rFonts w:ascii="Arial" w:eastAsia="Calibri" w:hAnsi="Arial" w:cs="Arial"/>
          <w:bCs/>
          <w:sz w:val="22"/>
          <w:szCs w:val="22"/>
          <w:lang w:eastAsia="en-US"/>
        </w:rPr>
        <w:t xml:space="preserve"> planning, teaching and </w:t>
      </w:r>
      <w:r w:rsidR="0020053C" w:rsidRPr="003E6EEC">
        <w:rPr>
          <w:rFonts w:ascii="Arial" w:eastAsia="Calibri" w:hAnsi="Arial" w:cs="Arial"/>
          <w:bCs/>
          <w:sz w:val="22"/>
          <w:szCs w:val="22"/>
          <w:lang w:eastAsia="en-US"/>
        </w:rPr>
        <w:t xml:space="preserve">impact of </w:t>
      </w:r>
      <w:r w:rsidR="00FB69AE" w:rsidRPr="003E6EEC">
        <w:rPr>
          <w:rFonts w:ascii="Arial" w:eastAsia="Calibri" w:hAnsi="Arial" w:cs="Arial"/>
          <w:bCs/>
          <w:sz w:val="22"/>
          <w:szCs w:val="22"/>
          <w:lang w:eastAsia="en-US"/>
        </w:rPr>
        <w:t xml:space="preserve">teaching through learning walks, </w:t>
      </w:r>
      <w:r w:rsidR="0082658D">
        <w:rPr>
          <w:rFonts w:ascii="Arial" w:eastAsia="Calibri" w:hAnsi="Arial" w:cs="Arial"/>
          <w:bCs/>
          <w:sz w:val="22"/>
          <w:szCs w:val="22"/>
          <w:lang w:eastAsia="en-US"/>
        </w:rPr>
        <w:t xml:space="preserve">classroom observations, </w:t>
      </w:r>
      <w:r w:rsidR="00FB69AE" w:rsidRPr="003E6EEC">
        <w:rPr>
          <w:rFonts w:ascii="Arial" w:eastAsia="Calibri" w:hAnsi="Arial" w:cs="Arial"/>
          <w:bCs/>
          <w:sz w:val="22"/>
          <w:szCs w:val="22"/>
          <w:lang w:eastAsia="en-US"/>
        </w:rPr>
        <w:t xml:space="preserve">book looks, pupil voice, </w:t>
      </w:r>
      <w:r w:rsidR="00BD3706" w:rsidRPr="003E6EEC">
        <w:rPr>
          <w:rFonts w:ascii="Arial" w:eastAsia="Calibri" w:hAnsi="Arial" w:cs="Arial"/>
          <w:bCs/>
          <w:sz w:val="22"/>
          <w:szCs w:val="22"/>
          <w:lang w:eastAsia="en-US"/>
        </w:rPr>
        <w:t>staff voice</w:t>
      </w:r>
      <w:r w:rsidR="008C3314" w:rsidRPr="003E6EEC">
        <w:rPr>
          <w:rFonts w:ascii="Arial" w:eastAsia="Calibri" w:hAnsi="Arial" w:cs="Arial"/>
          <w:bCs/>
          <w:sz w:val="22"/>
          <w:szCs w:val="22"/>
          <w:lang w:eastAsia="en-US"/>
        </w:rPr>
        <w:t xml:space="preserve"> and </w:t>
      </w:r>
      <w:r w:rsidR="00BD3706" w:rsidRPr="003E6EEC">
        <w:rPr>
          <w:rFonts w:ascii="Arial" w:eastAsia="Calibri" w:hAnsi="Arial" w:cs="Arial"/>
          <w:bCs/>
          <w:sz w:val="22"/>
          <w:szCs w:val="22"/>
          <w:lang w:eastAsia="en-US"/>
        </w:rPr>
        <w:t>outcome</w:t>
      </w:r>
      <w:r w:rsidR="00FE3E60" w:rsidRPr="003E6EEC">
        <w:rPr>
          <w:rFonts w:ascii="Arial" w:eastAsia="Calibri" w:hAnsi="Arial" w:cs="Arial"/>
          <w:bCs/>
          <w:sz w:val="22"/>
          <w:szCs w:val="22"/>
          <w:lang w:eastAsia="en-US"/>
        </w:rPr>
        <w:t xml:space="preserve">s to ensure that teaching staff are </w:t>
      </w:r>
      <w:proofErr w:type="gramStart"/>
      <w:r w:rsidR="00FE3E60" w:rsidRPr="003E6EEC">
        <w:rPr>
          <w:rFonts w:ascii="Arial" w:eastAsia="Calibri" w:hAnsi="Arial" w:cs="Arial"/>
          <w:bCs/>
          <w:sz w:val="22"/>
          <w:szCs w:val="22"/>
          <w:lang w:eastAsia="en-US"/>
        </w:rPr>
        <w:t>teaching  the</w:t>
      </w:r>
      <w:proofErr w:type="gramEnd"/>
      <w:r w:rsidR="00FE3E60" w:rsidRPr="003E6EEC">
        <w:rPr>
          <w:rFonts w:ascii="Arial" w:eastAsia="Calibri" w:hAnsi="Arial" w:cs="Arial"/>
          <w:bCs/>
          <w:sz w:val="22"/>
          <w:szCs w:val="22"/>
          <w:lang w:eastAsia="en-US"/>
        </w:rPr>
        <w:t xml:space="preserve"> planned curriculum and that children know more and can remember more. </w:t>
      </w:r>
    </w:p>
    <w:p w14:paraId="0DD4B9B6" w14:textId="47A3794C" w:rsidR="0058624B" w:rsidRPr="003E6EEC" w:rsidRDefault="0058624B" w:rsidP="00405A82">
      <w:pPr>
        <w:pStyle w:val="paragraph"/>
        <w:numPr>
          <w:ilvl w:val="0"/>
          <w:numId w:val="29"/>
        </w:numPr>
        <w:spacing w:before="0" w:beforeAutospacing="0" w:after="0" w:afterAutospacing="0"/>
        <w:textAlignment w:val="baseline"/>
        <w:rPr>
          <w:rFonts w:ascii="Arial" w:eastAsia="Calibri" w:hAnsi="Arial" w:cs="Arial"/>
          <w:bCs/>
          <w:sz w:val="22"/>
          <w:szCs w:val="22"/>
          <w:lang w:eastAsia="en-US"/>
        </w:rPr>
      </w:pPr>
      <w:r w:rsidRPr="003E6EEC">
        <w:rPr>
          <w:rFonts w:ascii="Arial" w:eastAsia="Calibri" w:hAnsi="Arial" w:cs="Arial"/>
          <w:bCs/>
          <w:sz w:val="22"/>
          <w:szCs w:val="22"/>
          <w:lang w:eastAsia="en-US"/>
        </w:rPr>
        <w:t>Subject lead</w:t>
      </w:r>
      <w:r w:rsidR="003E6EEC">
        <w:rPr>
          <w:rFonts w:ascii="Arial" w:eastAsia="Calibri" w:hAnsi="Arial" w:cs="Arial"/>
          <w:bCs/>
          <w:sz w:val="22"/>
          <w:szCs w:val="22"/>
          <w:lang w:eastAsia="en-US"/>
        </w:rPr>
        <w:t>s</w:t>
      </w:r>
      <w:r w:rsidRPr="003E6EEC">
        <w:rPr>
          <w:rFonts w:ascii="Arial" w:eastAsia="Calibri" w:hAnsi="Arial" w:cs="Arial"/>
          <w:bCs/>
          <w:sz w:val="22"/>
          <w:szCs w:val="22"/>
          <w:lang w:eastAsia="en-US"/>
        </w:rPr>
        <w:t xml:space="preserve"> drive improvement</w:t>
      </w:r>
      <w:r w:rsidR="003E6EEC">
        <w:rPr>
          <w:rFonts w:ascii="Arial" w:eastAsia="Calibri" w:hAnsi="Arial" w:cs="Arial"/>
          <w:bCs/>
          <w:sz w:val="22"/>
          <w:szCs w:val="22"/>
          <w:lang w:eastAsia="en-US"/>
        </w:rPr>
        <w:t>s</w:t>
      </w:r>
      <w:r w:rsidRPr="003E6EEC">
        <w:rPr>
          <w:rFonts w:ascii="Arial" w:eastAsia="Calibri" w:hAnsi="Arial" w:cs="Arial"/>
          <w:bCs/>
          <w:sz w:val="22"/>
          <w:szCs w:val="22"/>
          <w:lang w:eastAsia="en-US"/>
        </w:rPr>
        <w:t xml:space="preserve"> in </w:t>
      </w:r>
      <w:r w:rsidR="003E6EEC">
        <w:rPr>
          <w:rFonts w:ascii="Arial" w:eastAsia="Calibri" w:hAnsi="Arial" w:cs="Arial"/>
          <w:bCs/>
          <w:sz w:val="22"/>
          <w:szCs w:val="22"/>
          <w:lang w:eastAsia="en-US"/>
        </w:rPr>
        <w:t xml:space="preserve">subject </w:t>
      </w:r>
      <w:r w:rsidRPr="003E6EEC">
        <w:rPr>
          <w:rFonts w:ascii="Arial" w:eastAsia="Calibri" w:hAnsi="Arial" w:cs="Arial"/>
          <w:bCs/>
          <w:sz w:val="22"/>
          <w:szCs w:val="22"/>
          <w:lang w:eastAsia="en-US"/>
        </w:rPr>
        <w:t>area</w:t>
      </w:r>
      <w:r w:rsidR="003E6EEC">
        <w:rPr>
          <w:rFonts w:ascii="Arial" w:eastAsia="Calibri" w:hAnsi="Arial" w:cs="Arial"/>
          <w:bCs/>
          <w:sz w:val="22"/>
          <w:szCs w:val="22"/>
          <w:lang w:eastAsia="en-US"/>
        </w:rPr>
        <w:t>s</w:t>
      </w:r>
      <w:r w:rsidRPr="003E6EEC">
        <w:rPr>
          <w:rFonts w:ascii="Arial" w:eastAsia="Calibri" w:hAnsi="Arial" w:cs="Arial"/>
          <w:bCs/>
          <w:sz w:val="22"/>
          <w:szCs w:val="22"/>
          <w:lang w:eastAsia="en-US"/>
        </w:rPr>
        <w:t xml:space="preserve"> including subject knowledge and subject pedagogical knowledge. </w:t>
      </w:r>
    </w:p>
    <w:p w14:paraId="3B69A50E" w14:textId="131DF558" w:rsidR="00100C91" w:rsidRPr="00100C91" w:rsidRDefault="00CE1294" w:rsidP="00DE28A3">
      <w:pPr>
        <w:pStyle w:val="ListParagraph"/>
        <w:numPr>
          <w:ilvl w:val="0"/>
          <w:numId w:val="29"/>
        </w:numPr>
        <w:autoSpaceDE w:val="0"/>
        <w:autoSpaceDN w:val="0"/>
        <w:adjustRightInd w:val="0"/>
        <w:spacing w:after="0" w:line="240" w:lineRule="auto"/>
        <w:rPr>
          <w:rFonts w:ascii="Arial" w:hAnsi="Arial" w:cs="Arial"/>
          <w:b/>
          <w:bCs/>
          <w:sz w:val="24"/>
          <w:szCs w:val="24"/>
        </w:rPr>
      </w:pPr>
      <w:r>
        <w:rPr>
          <w:rFonts w:ascii="Arial" w:hAnsi="Arial" w:cs="Arial"/>
          <w:bCs/>
        </w:rPr>
        <w:t xml:space="preserve">School leaders monitor </w:t>
      </w:r>
      <w:r w:rsidRPr="00EB065A">
        <w:rPr>
          <w:rFonts w:ascii="Arial" w:hAnsi="Arial" w:cs="Arial"/>
          <w:bCs/>
        </w:rPr>
        <w:t>the</w:t>
      </w:r>
      <w:r>
        <w:rPr>
          <w:rFonts w:ascii="Arial" w:hAnsi="Arial" w:cs="Arial"/>
          <w:bCs/>
        </w:rPr>
        <w:t xml:space="preserve"> planning, teaching and impact of teaching through</w:t>
      </w:r>
      <w:r w:rsidR="00100C91">
        <w:rPr>
          <w:rFonts w:ascii="Arial" w:hAnsi="Arial" w:cs="Arial"/>
          <w:bCs/>
        </w:rPr>
        <w:t xml:space="preserve"> classroom observations,</w:t>
      </w:r>
      <w:r>
        <w:rPr>
          <w:rFonts w:ascii="Arial" w:hAnsi="Arial" w:cs="Arial"/>
          <w:bCs/>
        </w:rPr>
        <w:t xml:space="preserve"> learning walks, book looks, pupil voice, staff voice and outcomes.  </w:t>
      </w:r>
      <w:r w:rsidR="0000074B" w:rsidRPr="007058BC">
        <w:rPr>
          <w:rFonts w:ascii="Arial" w:hAnsi="Arial" w:cs="Arial"/>
        </w:rPr>
        <w:t>Observations focus</w:t>
      </w:r>
      <w:r w:rsidR="00100C91" w:rsidRPr="007058BC">
        <w:rPr>
          <w:rFonts w:ascii="Arial" w:hAnsi="Arial" w:cs="Arial"/>
        </w:rPr>
        <w:t xml:space="preserve"> on the learning and progress made, looking at the impact of teaching upon learning.  </w:t>
      </w:r>
      <w:r w:rsidR="0000074B">
        <w:rPr>
          <w:rFonts w:ascii="Arial" w:hAnsi="Arial" w:cs="Arial"/>
        </w:rPr>
        <w:t xml:space="preserve">This is triangulated through pupil voice and book look activities. </w:t>
      </w:r>
    </w:p>
    <w:p w14:paraId="3B260001" w14:textId="6E29247C" w:rsidR="008108F7" w:rsidRPr="005A0D3A" w:rsidRDefault="00405A82" w:rsidP="00DE28A3">
      <w:pPr>
        <w:pStyle w:val="ListParagraph"/>
        <w:numPr>
          <w:ilvl w:val="0"/>
          <w:numId w:val="29"/>
        </w:numPr>
        <w:autoSpaceDE w:val="0"/>
        <w:autoSpaceDN w:val="0"/>
        <w:adjustRightInd w:val="0"/>
        <w:spacing w:after="0" w:line="240" w:lineRule="auto"/>
        <w:rPr>
          <w:rFonts w:ascii="Arial" w:hAnsi="Arial" w:cs="Arial"/>
          <w:b/>
          <w:bCs/>
          <w:sz w:val="24"/>
          <w:szCs w:val="24"/>
        </w:rPr>
      </w:pPr>
      <w:r>
        <w:rPr>
          <w:rFonts w:ascii="Arial" w:hAnsi="Arial" w:cs="Arial"/>
          <w:bCs/>
        </w:rPr>
        <w:t xml:space="preserve">Children’s progress is </w:t>
      </w:r>
      <w:r w:rsidR="00ED2B73">
        <w:rPr>
          <w:rFonts w:ascii="Arial" w:hAnsi="Arial" w:cs="Arial"/>
          <w:bCs/>
        </w:rPr>
        <w:t xml:space="preserve">monitored through pupil progress meetings against age-related expectations. </w:t>
      </w:r>
    </w:p>
    <w:p w14:paraId="112B9852" w14:textId="762D1341" w:rsidR="0082658D" w:rsidRPr="00921BF6" w:rsidRDefault="005A0D3A" w:rsidP="00921BF6">
      <w:pPr>
        <w:pStyle w:val="ListParagraph"/>
        <w:numPr>
          <w:ilvl w:val="0"/>
          <w:numId w:val="29"/>
        </w:numPr>
        <w:autoSpaceDE w:val="0"/>
        <w:autoSpaceDN w:val="0"/>
        <w:adjustRightInd w:val="0"/>
        <w:spacing w:after="0" w:line="240" w:lineRule="auto"/>
        <w:rPr>
          <w:rFonts w:ascii="Arial" w:hAnsi="Arial" w:cs="Arial"/>
          <w:b/>
          <w:bCs/>
          <w:sz w:val="24"/>
          <w:szCs w:val="24"/>
        </w:rPr>
      </w:pPr>
      <w:r>
        <w:rPr>
          <w:rFonts w:ascii="Arial" w:hAnsi="Arial" w:cs="Arial"/>
          <w:bCs/>
        </w:rPr>
        <w:t>We encourage children to take responsibility for their own learning</w:t>
      </w:r>
      <w:r w:rsidR="00643F24">
        <w:rPr>
          <w:rFonts w:ascii="Arial" w:hAnsi="Arial" w:cs="Arial"/>
          <w:bCs/>
        </w:rPr>
        <w:t xml:space="preserve">, to plan, monitor and evaluate their learning, reflecting on what makes it difficult and what helps them to learn. </w:t>
      </w:r>
    </w:p>
    <w:p w14:paraId="342F5A05" w14:textId="77777777" w:rsidR="0020053C" w:rsidRPr="00823142" w:rsidRDefault="0020053C" w:rsidP="00823142">
      <w:pPr>
        <w:autoSpaceDE w:val="0"/>
        <w:autoSpaceDN w:val="0"/>
        <w:adjustRightInd w:val="0"/>
        <w:spacing w:after="0" w:line="240" w:lineRule="auto"/>
        <w:rPr>
          <w:rFonts w:ascii="Arial" w:hAnsi="Arial" w:cs="Arial"/>
          <w:b/>
          <w:bCs/>
          <w:sz w:val="24"/>
          <w:szCs w:val="24"/>
        </w:rPr>
      </w:pPr>
    </w:p>
    <w:p w14:paraId="65CADE6C" w14:textId="22F2E47A" w:rsidR="00450321" w:rsidRDefault="00550597" w:rsidP="004503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Adaptive teaching</w:t>
      </w:r>
    </w:p>
    <w:p w14:paraId="329CE583" w14:textId="77777777" w:rsidR="00A86B51" w:rsidRDefault="00823142" w:rsidP="00A86B51">
      <w:pPr>
        <w:pStyle w:val="ListParagraph"/>
        <w:numPr>
          <w:ilvl w:val="0"/>
          <w:numId w:val="25"/>
        </w:numPr>
        <w:autoSpaceDE w:val="0"/>
        <w:autoSpaceDN w:val="0"/>
        <w:adjustRightInd w:val="0"/>
        <w:spacing w:after="0" w:line="240" w:lineRule="auto"/>
        <w:rPr>
          <w:rFonts w:ascii="Arial" w:hAnsi="Arial" w:cs="Arial"/>
          <w:bCs/>
        </w:rPr>
      </w:pPr>
      <w:r>
        <w:rPr>
          <w:rFonts w:ascii="Arial" w:hAnsi="Arial" w:cs="Arial"/>
          <w:bCs/>
        </w:rPr>
        <w:t xml:space="preserve">teachers </w:t>
      </w:r>
      <w:r w:rsidRPr="007058BC">
        <w:rPr>
          <w:rFonts w:ascii="Arial" w:hAnsi="Arial" w:cs="Arial"/>
          <w:bCs/>
        </w:rPr>
        <w:t xml:space="preserve">have </w:t>
      </w:r>
      <w:r w:rsidRPr="007058BC">
        <w:rPr>
          <w:rFonts w:ascii="Arial" w:hAnsi="Arial" w:cs="Arial"/>
          <w:b/>
        </w:rPr>
        <w:t>high expectations</w:t>
      </w:r>
      <w:r w:rsidRPr="007058BC">
        <w:rPr>
          <w:rFonts w:ascii="Arial" w:hAnsi="Arial" w:cs="Arial"/>
          <w:bCs/>
        </w:rPr>
        <w:t xml:space="preserve"> for all children and </w:t>
      </w:r>
      <w:r>
        <w:rPr>
          <w:rFonts w:ascii="Arial" w:hAnsi="Arial" w:cs="Arial"/>
          <w:bCs/>
        </w:rPr>
        <w:t xml:space="preserve">teach to </w:t>
      </w:r>
      <w:r w:rsidRPr="007058BC">
        <w:rPr>
          <w:rFonts w:ascii="Arial" w:hAnsi="Arial" w:cs="Arial"/>
          <w:bCs/>
        </w:rPr>
        <w:t xml:space="preserve">challenge all learners with a ‘mastery’ approach where all will achieve </w:t>
      </w:r>
    </w:p>
    <w:p w14:paraId="18731F06" w14:textId="35385FD1" w:rsidR="00A86B51" w:rsidRPr="00A86B51" w:rsidRDefault="00A86B51" w:rsidP="00A86B51">
      <w:pPr>
        <w:pStyle w:val="ListParagraph"/>
        <w:numPr>
          <w:ilvl w:val="0"/>
          <w:numId w:val="25"/>
        </w:numPr>
        <w:autoSpaceDE w:val="0"/>
        <w:autoSpaceDN w:val="0"/>
        <w:adjustRightInd w:val="0"/>
        <w:spacing w:after="0" w:line="240" w:lineRule="auto"/>
        <w:rPr>
          <w:rFonts w:ascii="Arial" w:hAnsi="Arial" w:cs="Arial"/>
          <w:bCs/>
        </w:rPr>
      </w:pPr>
      <w:r>
        <w:rPr>
          <w:rFonts w:ascii="Arial" w:hAnsi="Arial" w:cs="Arial"/>
          <w:bCs/>
        </w:rPr>
        <w:t>teachers u</w:t>
      </w:r>
      <w:r w:rsidRPr="00A86B51">
        <w:rPr>
          <w:rFonts w:ascii="Arial" w:hAnsi="Arial" w:cs="Arial"/>
          <w:bCs/>
        </w:rPr>
        <w:t xml:space="preserve">se </w:t>
      </w:r>
      <w:r w:rsidRPr="00A86B51">
        <w:rPr>
          <w:rFonts w:ascii="Arial" w:hAnsi="Arial" w:cs="Arial"/>
          <w:b/>
        </w:rPr>
        <w:t>targeted questioning, smaller steps, additional modelling, additional guided practice, scaffolding, well-chosen resources, targeted or tailored support (such as pre-teaching, post-teaching)</w:t>
      </w:r>
      <w:r w:rsidRPr="00A86B51">
        <w:rPr>
          <w:rFonts w:ascii="Arial" w:hAnsi="Arial" w:cs="Arial"/>
          <w:bCs/>
        </w:rPr>
        <w:t xml:space="preserve"> and </w:t>
      </w:r>
      <w:r w:rsidRPr="00A86B51">
        <w:rPr>
          <w:rFonts w:ascii="Arial" w:hAnsi="Arial" w:cs="Arial"/>
          <w:b/>
        </w:rPr>
        <w:t xml:space="preserve">planning for additional adults </w:t>
      </w:r>
      <w:r w:rsidRPr="00A86B51">
        <w:rPr>
          <w:rFonts w:ascii="Arial" w:hAnsi="Arial" w:cs="Arial"/>
          <w:bCs/>
        </w:rPr>
        <w:t xml:space="preserve">as different ways to ensure all children achieve the learning outcome.  </w:t>
      </w:r>
    </w:p>
    <w:p w14:paraId="17DD377E" w14:textId="77777777" w:rsidR="00806312" w:rsidRDefault="00806312" w:rsidP="00806312">
      <w:pPr>
        <w:pStyle w:val="ListParagraph"/>
        <w:autoSpaceDE w:val="0"/>
        <w:autoSpaceDN w:val="0"/>
        <w:adjustRightInd w:val="0"/>
        <w:spacing w:after="0" w:line="240" w:lineRule="auto"/>
        <w:rPr>
          <w:rFonts w:ascii="Arial" w:hAnsi="Arial" w:cs="Arial"/>
          <w:bCs/>
        </w:rPr>
      </w:pPr>
    </w:p>
    <w:p w14:paraId="5B92C442" w14:textId="72B4A242" w:rsidR="00700485" w:rsidRPr="00700485" w:rsidRDefault="00700485" w:rsidP="00293ED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Children with additional needs</w:t>
      </w:r>
    </w:p>
    <w:p w14:paraId="0B9B0B9D" w14:textId="25C70136" w:rsidR="00656A93" w:rsidRPr="0056141B" w:rsidRDefault="008B59C0" w:rsidP="0056141B">
      <w:pPr>
        <w:pStyle w:val="ListParagraph"/>
        <w:numPr>
          <w:ilvl w:val="0"/>
          <w:numId w:val="25"/>
        </w:numPr>
        <w:autoSpaceDE w:val="0"/>
        <w:autoSpaceDN w:val="0"/>
        <w:adjustRightInd w:val="0"/>
        <w:spacing w:after="0" w:line="240" w:lineRule="auto"/>
        <w:rPr>
          <w:rFonts w:ascii="Arial" w:hAnsi="Arial" w:cs="Arial"/>
          <w:bCs/>
        </w:rPr>
      </w:pPr>
      <w:r w:rsidRPr="0056141B">
        <w:rPr>
          <w:rFonts w:ascii="Arial" w:hAnsi="Arial" w:cs="Arial"/>
          <w:bCs/>
        </w:rPr>
        <w:t>teachers must know all the children with additional needs in their class and demonstrate on planning</w:t>
      </w:r>
      <w:r w:rsidR="001C2057" w:rsidRPr="0056141B">
        <w:rPr>
          <w:rFonts w:ascii="Arial" w:hAnsi="Arial" w:cs="Arial"/>
          <w:bCs/>
        </w:rPr>
        <w:t xml:space="preserve"> how they are </w:t>
      </w:r>
      <w:r w:rsidR="001C2057" w:rsidRPr="0056141B">
        <w:rPr>
          <w:rFonts w:ascii="Arial" w:hAnsi="Arial" w:cs="Arial"/>
        </w:rPr>
        <w:t>tailoring teaching and learning to meet their needs as appropriate</w:t>
      </w:r>
      <w:r w:rsidR="0056141B">
        <w:rPr>
          <w:rFonts w:ascii="Arial" w:hAnsi="Arial" w:cs="Arial"/>
        </w:rPr>
        <w:t xml:space="preserve">, </w:t>
      </w:r>
      <w:proofErr w:type="gramStart"/>
      <w:r w:rsidR="00D77451" w:rsidRPr="0056141B">
        <w:rPr>
          <w:rFonts w:ascii="Arial" w:hAnsi="Arial" w:cs="Arial"/>
          <w:bCs/>
        </w:rPr>
        <w:t>tak</w:t>
      </w:r>
      <w:r w:rsidR="0056141B">
        <w:rPr>
          <w:rFonts w:ascii="Arial" w:hAnsi="Arial" w:cs="Arial"/>
          <w:bCs/>
        </w:rPr>
        <w:t>ing</w:t>
      </w:r>
      <w:r w:rsidR="00D77451" w:rsidRPr="0056141B">
        <w:rPr>
          <w:rFonts w:ascii="Arial" w:hAnsi="Arial" w:cs="Arial"/>
          <w:bCs/>
        </w:rPr>
        <w:t xml:space="preserve"> into account</w:t>
      </w:r>
      <w:proofErr w:type="gramEnd"/>
      <w:r w:rsidR="00D77451" w:rsidRPr="0056141B">
        <w:rPr>
          <w:rFonts w:ascii="Arial" w:hAnsi="Arial" w:cs="Arial"/>
          <w:bCs/>
        </w:rPr>
        <w:t xml:space="preserve"> </w:t>
      </w:r>
      <w:r w:rsidR="007C05BE" w:rsidRPr="0056141B">
        <w:rPr>
          <w:rFonts w:ascii="Arial" w:hAnsi="Arial" w:cs="Arial"/>
          <w:bCs/>
        </w:rPr>
        <w:t>informatio</w:t>
      </w:r>
      <w:r w:rsidR="00D77451" w:rsidRPr="0056141B">
        <w:rPr>
          <w:rFonts w:ascii="Arial" w:hAnsi="Arial" w:cs="Arial"/>
          <w:bCs/>
        </w:rPr>
        <w:t xml:space="preserve">n </w:t>
      </w:r>
      <w:r w:rsidR="00252542" w:rsidRPr="0056141B">
        <w:rPr>
          <w:rFonts w:ascii="Arial" w:hAnsi="Arial" w:cs="Arial"/>
          <w:bCs/>
        </w:rPr>
        <w:t xml:space="preserve">and targets contained on </w:t>
      </w:r>
      <w:r w:rsidR="00252542" w:rsidRPr="0056141B">
        <w:rPr>
          <w:rFonts w:ascii="Arial" w:hAnsi="Arial" w:cs="Arial"/>
          <w:b/>
        </w:rPr>
        <w:t>Pupil Target Plans</w:t>
      </w:r>
      <w:r w:rsidR="00D2225F" w:rsidRPr="0056141B">
        <w:rPr>
          <w:rFonts w:ascii="Arial" w:hAnsi="Arial" w:cs="Arial"/>
          <w:bCs/>
        </w:rPr>
        <w:t xml:space="preserve">, </w:t>
      </w:r>
      <w:r w:rsidR="00327F5E" w:rsidRPr="0056141B">
        <w:rPr>
          <w:rFonts w:ascii="Arial" w:hAnsi="Arial" w:cs="Arial"/>
          <w:b/>
        </w:rPr>
        <w:t>Education and Health Care Plans</w:t>
      </w:r>
      <w:r w:rsidR="00D2225F" w:rsidRPr="0056141B">
        <w:rPr>
          <w:rFonts w:ascii="Arial" w:hAnsi="Arial" w:cs="Arial"/>
          <w:bCs/>
        </w:rPr>
        <w:t xml:space="preserve"> or other action plans </w:t>
      </w:r>
      <w:r w:rsidR="00D03B7A" w:rsidRPr="0056141B">
        <w:rPr>
          <w:rFonts w:ascii="Arial" w:hAnsi="Arial" w:cs="Arial"/>
          <w:bCs/>
        </w:rPr>
        <w:t>to ensure that the child is making the best possible progress.</w:t>
      </w:r>
    </w:p>
    <w:p w14:paraId="7FCD362E" w14:textId="156EEAE7" w:rsidR="00550B77" w:rsidRDefault="007803E6" w:rsidP="00DE28A3">
      <w:pPr>
        <w:pStyle w:val="ListParagraph"/>
        <w:numPr>
          <w:ilvl w:val="0"/>
          <w:numId w:val="25"/>
        </w:numPr>
        <w:autoSpaceDE w:val="0"/>
        <w:autoSpaceDN w:val="0"/>
        <w:adjustRightInd w:val="0"/>
        <w:spacing w:after="0" w:line="240" w:lineRule="auto"/>
        <w:rPr>
          <w:rFonts w:ascii="Arial" w:hAnsi="Arial" w:cs="Arial"/>
          <w:bCs/>
        </w:rPr>
      </w:pPr>
      <w:r w:rsidRPr="00700485">
        <w:rPr>
          <w:rFonts w:ascii="Arial" w:hAnsi="Arial" w:cs="Arial"/>
          <w:bCs/>
        </w:rPr>
        <w:t xml:space="preserve">teachers use </w:t>
      </w:r>
      <w:r w:rsidR="00A231C2" w:rsidRPr="00700485">
        <w:rPr>
          <w:rFonts w:ascii="Arial" w:hAnsi="Arial" w:cs="Arial"/>
          <w:bCs/>
        </w:rPr>
        <w:t>the ‘Graduated Approach’ to Plan, Do, Review and updat</w:t>
      </w:r>
      <w:r w:rsidR="003C236C" w:rsidRPr="00700485">
        <w:rPr>
          <w:rFonts w:ascii="Arial" w:hAnsi="Arial" w:cs="Arial"/>
          <w:bCs/>
        </w:rPr>
        <w:t>e</w:t>
      </w:r>
      <w:r w:rsidR="00A231C2" w:rsidRPr="00700485">
        <w:rPr>
          <w:rFonts w:ascii="Arial" w:hAnsi="Arial" w:cs="Arial"/>
          <w:bCs/>
        </w:rPr>
        <w:t xml:space="preserve"> all action plans or My Plans at the end of every term making sure that the targets that are set will support the child to reach the identified outcomes. </w:t>
      </w:r>
    </w:p>
    <w:p w14:paraId="2E71A2B8" w14:textId="77777777" w:rsidR="00A501CA" w:rsidRDefault="00A501CA" w:rsidP="008B59C0">
      <w:pPr>
        <w:spacing w:after="0"/>
        <w:rPr>
          <w:rFonts w:ascii="Arial" w:hAnsi="Arial" w:cs="Arial"/>
          <w:b/>
          <w:bCs/>
          <w:sz w:val="24"/>
          <w:szCs w:val="24"/>
        </w:rPr>
      </w:pPr>
    </w:p>
    <w:p w14:paraId="3A39FA04" w14:textId="0BDF3711" w:rsidR="00550B77" w:rsidRPr="00550B77" w:rsidRDefault="00A501CA" w:rsidP="008B59C0">
      <w:pPr>
        <w:spacing w:after="0"/>
        <w:rPr>
          <w:rFonts w:ascii="Arial" w:hAnsi="Arial" w:cs="Arial"/>
          <w:b/>
          <w:bCs/>
          <w:sz w:val="24"/>
          <w:szCs w:val="24"/>
        </w:rPr>
      </w:pPr>
      <w:r>
        <w:rPr>
          <w:rFonts w:ascii="Arial" w:hAnsi="Arial" w:cs="Arial"/>
          <w:b/>
          <w:bCs/>
          <w:sz w:val="24"/>
          <w:szCs w:val="24"/>
        </w:rPr>
        <w:t>Other v</w:t>
      </w:r>
      <w:r w:rsidR="00550B77" w:rsidRPr="00550B77">
        <w:rPr>
          <w:rFonts w:ascii="Arial" w:hAnsi="Arial" w:cs="Arial"/>
          <w:b/>
          <w:bCs/>
          <w:sz w:val="24"/>
          <w:szCs w:val="24"/>
        </w:rPr>
        <w:t>ulnerable individuals and groups</w:t>
      </w:r>
    </w:p>
    <w:p w14:paraId="39BF1654" w14:textId="014706C6" w:rsidR="001C7BF5" w:rsidRPr="008D49C7" w:rsidRDefault="003159DE" w:rsidP="008B59C0">
      <w:pPr>
        <w:pStyle w:val="ListParagraph"/>
        <w:numPr>
          <w:ilvl w:val="0"/>
          <w:numId w:val="25"/>
        </w:numPr>
        <w:autoSpaceDE w:val="0"/>
        <w:autoSpaceDN w:val="0"/>
        <w:adjustRightInd w:val="0"/>
        <w:spacing w:after="0" w:line="240" w:lineRule="auto"/>
        <w:rPr>
          <w:rFonts w:ascii="Arial" w:hAnsi="Arial" w:cs="Arial"/>
          <w:bCs/>
        </w:rPr>
      </w:pPr>
      <w:r>
        <w:rPr>
          <w:rFonts w:ascii="Arial" w:hAnsi="Arial" w:cs="Arial"/>
        </w:rPr>
        <w:t>t</w:t>
      </w:r>
      <w:r w:rsidR="001C7BF5" w:rsidRPr="008D49C7">
        <w:rPr>
          <w:rFonts w:ascii="Arial" w:hAnsi="Arial" w:cs="Arial"/>
        </w:rPr>
        <w:t>eachers must know all FSM (Free School Meals), ‘Ever 6’, Pupil Premium, Looked After</w:t>
      </w:r>
      <w:r w:rsidR="004707E3">
        <w:rPr>
          <w:rFonts w:ascii="Arial" w:hAnsi="Arial" w:cs="Arial"/>
        </w:rPr>
        <w:t>, Services</w:t>
      </w:r>
      <w:r w:rsidR="008B3FCB">
        <w:rPr>
          <w:rFonts w:ascii="Arial" w:hAnsi="Arial" w:cs="Arial"/>
        </w:rPr>
        <w:t xml:space="preserve">, </w:t>
      </w:r>
      <w:r w:rsidR="002939D3">
        <w:rPr>
          <w:rFonts w:ascii="Arial" w:hAnsi="Arial" w:cs="Arial"/>
        </w:rPr>
        <w:t>Black and Minority Ethnic (BME) and English as an Additional Language (EAL)</w:t>
      </w:r>
      <w:r w:rsidR="00F637CD">
        <w:rPr>
          <w:rFonts w:ascii="Arial" w:hAnsi="Arial" w:cs="Arial"/>
        </w:rPr>
        <w:t xml:space="preserve">, </w:t>
      </w:r>
      <w:r w:rsidR="00B952AB">
        <w:rPr>
          <w:rFonts w:ascii="Arial" w:hAnsi="Arial" w:cs="Arial"/>
        </w:rPr>
        <w:t>bottom 20%</w:t>
      </w:r>
      <w:r w:rsidR="004707E3">
        <w:rPr>
          <w:rFonts w:ascii="Arial" w:hAnsi="Arial" w:cs="Arial"/>
        </w:rPr>
        <w:t xml:space="preserve"> children</w:t>
      </w:r>
      <w:r w:rsidR="001C7BF5" w:rsidRPr="008D49C7">
        <w:rPr>
          <w:rFonts w:ascii="Arial" w:hAnsi="Arial" w:cs="Arial"/>
        </w:rPr>
        <w:t xml:space="preserve"> in their class</w:t>
      </w:r>
      <w:r w:rsidR="00080558">
        <w:rPr>
          <w:rFonts w:ascii="Arial" w:hAnsi="Arial" w:cs="Arial"/>
        </w:rPr>
        <w:t xml:space="preserve"> </w:t>
      </w:r>
      <w:r w:rsidR="00080558" w:rsidRPr="0056141B">
        <w:rPr>
          <w:rFonts w:ascii="Arial" w:hAnsi="Arial" w:cs="Arial"/>
          <w:bCs/>
        </w:rPr>
        <w:t xml:space="preserve">demonstrate on planning how they are </w:t>
      </w:r>
      <w:r w:rsidR="00080558" w:rsidRPr="0056141B">
        <w:rPr>
          <w:rFonts w:ascii="Arial" w:hAnsi="Arial" w:cs="Arial"/>
        </w:rPr>
        <w:t>tailoring teaching and learning to meet their needs as appropriate</w:t>
      </w:r>
    </w:p>
    <w:p w14:paraId="72C86B22" w14:textId="7D5D8850" w:rsidR="001C7BF5" w:rsidRPr="007058BC" w:rsidRDefault="003159DE" w:rsidP="008B59C0">
      <w:pPr>
        <w:pStyle w:val="ListParagraph"/>
        <w:numPr>
          <w:ilvl w:val="0"/>
          <w:numId w:val="9"/>
        </w:numPr>
        <w:spacing w:after="0"/>
        <w:rPr>
          <w:rFonts w:ascii="Arial" w:hAnsi="Arial" w:cs="Arial"/>
        </w:rPr>
      </w:pPr>
      <w:r>
        <w:rPr>
          <w:rFonts w:ascii="Arial" w:hAnsi="Arial" w:cs="Arial"/>
        </w:rPr>
        <w:t>i</w:t>
      </w:r>
      <w:r w:rsidR="001C7BF5" w:rsidRPr="007058BC">
        <w:rPr>
          <w:rFonts w:ascii="Arial" w:hAnsi="Arial" w:cs="Arial"/>
        </w:rPr>
        <w:t xml:space="preserve">t is each teacher’s responsibility to identify </w:t>
      </w:r>
      <w:r w:rsidR="00792F3F">
        <w:rPr>
          <w:rFonts w:ascii="Arial" w:hAnsi="Arial" w:cs="Arial"/>
        </w:rPr>
        <w:t xml:space="preserve">additional </w:t>
      </w:r>
      <w:r w:rsidR="001C7BF5" w:rsidRPr="007058BC">
        <w:rPr>
          <w:rFonts w:ascii="Arial" w:hAnsi="Arial" w:cs="Arial"/>
        </w:rPr>
        <w:t>barriers to learning for these children and to seek to remove these barriers through consulting with school leadership, children, parents and SEN</w:t>
      </w:r>
      <w:r w:rsidR="009A4E12">
        <w:rPr>
          <w:rFonts w:ascii="Arial" w:hAnsi="Arial" w:cs="Arial"/>
        </w:rPr>
        <w:t>D</w:t>
      </w:r>
      <w:r w:rsidR="001C7BF5" w:rsidRPr="007058BC">
        <w:rPr>
          <w:rFonts w:ascii="Arial" w:hAnsi="Arial" w:cs="Arial"/>
        </w:rPr>
        <w:t>CO</w:t>
      </w:r>
    </w:p>
    <w:p w14:paraId="4BED99E8" w14:textId="77777777" w:rsidR="008108F7" w:rsidRDefault="008108F7" w:rsidP="00450321">
      <w:pPr>
        <w:autoSpaceDE w:val="0"/>
        <w:autoSpaceDN w:val="0"/>
        <w:adjustRightInd w:val="0"/>
        <w:spacing w:after="0" w:line="240" w:lineRule="auto"/>
        <w:rPr>
          <w:rFonts w:ascii="Arial" w:hAnsi="Arial" w:cs="Arial"/>
          <w:b/>
          <w:bCs/>
          <w:sz w:val="24"/>
          <w:szCs w:val="24"/>
        </w:rPr>
      </w:pPr>
    </w:p>
    <w:p w14:paraId="0E4EB05A" w14:textId="1939E412" w:rsidR="00E20743" w:rsidRDefault="00E20743" w:rsidP="004503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Teaching and Learning Environment</w:t>
      </w:r>
    </w:p>
    <w:p w14:paraId="13E4B699" w14:textId="4336D94E" w:rsidR="00D14D9C" w:rsidRDefault="00D14D9C" w:rsidP="003B6664">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Our classrooms are per</w:t>
      </w:r>
      <w:r w:rsidR="00503570">
        <w:rPr>
          <w:rFonts w:ascii="Arial" w:hAnsi="Arial" w:cs="Arial"/>
          <w:bCs/>
        </w:rPr>
        <w:t>sonalised learning environments</w:t>
      </w:r>
    </w:p>
    <w:p w14:paraId="40A58B34" w14:textId="4DBDB924" w:rsidR="00503570" w:rsidRDefault="00503570" w:rsidP="003B6664">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We change displays regularly to ensure they reflect the topics currently being explored by the children</w:t>
      </w:r>
    </w:p>
    <w:p w14:paraId="79AEEEA1" w14:textId="266F38D9" w:rsidR="003B6664" w:rsidRDefault="003B6664" w:rsidP="003B6664">
      <w:pPr>
        <w:pStyle w:val="ListParagraph"/>
        <w:numPr>
          <w:ilvl w:val="0"/>
          <w:numId w:val="1"/>
        </w:numPr>
        <w:autoSpaceDE w:val="0"/>
        <w:autoSpaceDN w:val="0"/>
        <w:adjustRightInd w:val="0"/>
        <w:spacing w:after="0" w:line="240" w:lineRule="auto"/>
        <w:rPr>
          <w:rFonts w:ascii="Arial" w:hAnsi="Arial" w:cs="Arial"/>
          <w:bCs/>
        </w:rPr>
      </w:pPr>
      <w:r w:rsidRPr="007058BC">
        <w:rPr>
          <w:rFonts w:ascii="Arial" w:hAnsi="Arial" w:cs="Arial"/>
          <w:bCs/>
        </w:rPr>
        <w:t>Each class will use a ‘working wall’ for current English and Maths information and this should be a space where children can find support for work being undertaken at the time.  SPAG will be evident on the working wall</w:t>
      </w:r>
    </w:p>
    <w:p w14:paraId="17A088E4" w14:textId="42D979D5" w:rsidR="008B2FC1" w:rsidRPr="00E1139B" w:rsidRDefault="003B6664" w:rsidP="00E1139B">
      <w:pPr>
        <w:pStyle w:val="ListParagraph"/>
        <w:numPr>
          <w:ilvl w:val="0"/>
          <w:numId w:val="1"/>
        </w:numPr>
        <w:autoSpaceDE w:val="0"/>
        <w:autoSpaceDN w:val="0"/>
        <w:adjustRightInd w:val="0"/>
        <w:spacing w:after="0" w:line="240" w:lineRule="auto"/>
        <w:rPr>
          <w:rFonts w:ascii="Arial" w:hAnsi="Arial" w:cs="Arial"/>
          <w:bCs/>
        </w:rPr>
      </w:pPr>
      <w:r w:rsidRPr="007058BC">
        <w:rPr>
          <w:rFonts w:ascii="Arial" w:hAnsi="Arial" w:cs="Arial"/>
          <w:bCs/>
        </w:rPr>
        <w:t>Teachers will keep classrooms tidy and well-organised with clearly labelled areas and drawers</w:t>
      </w:r>
      <w:r w:rsidR="008A5CEB">
        <w:rPr>
          <w:rFonts w:ascii="Arial" w:hAnsi="Arial" w:cs="Arial"/>
          <w:bCs/>
        </w:rPr>
        <w:t xml:space="preserve"> and access to a range of dictionaries, thesauri and non-fiction books to promote </w:t>
      </w:r>
      <w:r w:rsidR="00E1139B">
        <w:rPr>
          <w:rFonts w:ascii="Arial" w:hAnsi="Arial" w:cs="Arial"/>
          <w:bCs/>
        </w:rPr>
        <w:t xml:space="preserve">independent learning. </w:t>
      </w:r>
    </w:p>
    <w:p w14:paraId="71399A1E" w14:textId="4614662C" w:rsidR="003B6664" w:rsidRPr="007058BC" w:rsidRDefault="003B6664" w:rsidP="003B6664">
      <w:pPr>
        <w:pStyle w:val="ListParagraph"/>
        <w:numPr>
          <w:ilvl w:val="0"/>
          <w:numId w:val="4"/>
        </w:numPr>
        <w:autoSpaceDE w:val="0"/>
        <w:autoSpaceDN w:val="0"/>
        <w:adjustRightInd w:val="0"/>
        <w:spacing w:after="0" w:line="240" w:lineRule="auto"/>
        <w:rPr>
          <w:rFonts w:ascii="Arial" w:hAnsi="Arial" w:cs="Arial"/>
          <w:bCs/>
        </w:rPr>
      </w:pPr>
      <w:r w:rsidRPr="003B6664">
        <w:rPr>
          <w:rFonts w:ascii="Arial" w:hAnsi="Arial" w:cs="Arial"/>
          <w:bCs/>
        </w:rPr>
        <w:lastRenderedPageBreak/>
        <w:t xml:space="preserve"> </w:t>
      </w:r>
      <w:r w:rsidRPr="007058BC">
        <w:rPr>
          <w:rFonts w:ascii="Arial" w:hAnsi="Arial" w:cs="Arial"/>
          <w:bCs/>
        </w:rPr>
        <w:t>All staff and children should do their best to keep the school clean, tidy and well organised including the outside spaces</w:t>
      </w:r>
    </w:p>
    <w:p w14:paraId="7B344E78" w14:textId="77777777" w:rsidR="00453BEA" w:rsidRPr="007058BC" w:rsidRDefault="00453BEA" w:rsidP="00453BEA">
      <w:pPr>
        <w:pStyle w:val="ListParagraph"/>
        <w:numPr>
          <w:ilvl w:val="0"/>
          <w:numId w:val="10"/>
        </w:numPr>
        <w:rPr>
          <w:rFonts w:ascii="Arial" w:hAnsi="Arial" w:cs="Arial"/>
        </w:rPr>
      </w:pPr>
      <w:r w:rsidRPr="007058BC">
        <w:rPr>
          <w:rFonts w:ascii="Arial" w:hAnsi="Arial" w:cs="Arial"/>
        </w:rPr>
        <w:t>Children’s work should be displayed regularly inside and outside the classroom</w:t>
      </w:r>
    </w:p>
    <w:p w14:paraId="16ACBB05" w14:textId="77777777" w:rsidR="00453BEA" w:rsidRPr="007058BC" w:rsidRDefault="00453BEA" w:rsidP="00453BEA">
      <w:pPr>
        <w:pStyle w:val="ListParagraph"/>
        <w:numPr>
          <w:ilvl w:val="0"/>
          <w:numId w:val="10"/>
        </w:numPr>
        <w:rPr>
          <w:rFonts w:ascii="Arial" w:hAnsi="Arial" w:cs="Arial"/>
        </w:rPr>
      </w:pPr>
      <w:r w:rsidRPr="007058BC">
        <w:rPr>
          <w:rFonts w:ascii="Arial" w:hAnsi="Arial" w:cs="Arial"/>
        </w:rPr>
        <w:t xml:space="preserve">All displays (in and outside classroom) will have a title, an explanation and an interactive element, </w:t>
      </w:r>
      <w:proofErr w:type="gramStart"/>
      <w:r w:rsidRPr="007058BC">
        <w:rPr>
          <w:rFonts w:ascii="Arial" w:hAnsi="Arial" w:cs="Arial"/>
        </w:rPr>
        <w:t>e.g.</w:t>
      </w:r>
      <w:proofErr w:type="gramEnd"/>
      <w:r w:rsidRPr="007058BC">
        <w:rPr>
          <w:rFonts w:ascii="Arial" w:hAnsi="Arial" w:cs="Arial"/>
        </w:rPr>
        <w:t xml:space="preserve"> a question</w:t>
      </w:r>
    </w:p>
    <w:p w14:paraId="46B7E28A" w14:textId="6B00DF9A" w:rsidR="008108F7" w:rsidRPr="007F12CC" w:rsidRDefault="00453BEA" w:rsidP="007F12CC">
      <w:pPr>
        <w:pStyle w:val="ListParagraph"/>
        <w:numPr>
          <w:ilvl w:val="0"/>
          <w:numId w:val="10"/>
        </w:numPr>
        <w:rPr>
          <w:rFonts w:ascii="Arial" w:hAnsi="Arial" w:cs="Arial"/>
        </w:rPr>
      </w:pPr>
      <w:r w:rsidRPr="007058BC">
        <w:rPr>
          <w:rFonts w:ascii="Arial" w:hAnsi="Arial" w:cs="Arial"/>
        </w:rPr>
        <w:t xml:space="preserve">Displays will celebrate </w:t>
      </w:r>
      <w:r w:rsidR="005C155F">
        <w:rPr>
          <w:rFonts w:ascii="Arial" w:hAnsi="Arial" w:cs="Arial"/>
        </w:rPr>
        <w:t>diversity</w:t>
      </w:r>
    </w:p>
    <w:p w14:paraId="637FBB5E" w14:textId="107AACA2" w:rsidR="00E20743" w:rsidRDefault="00E20743" w:rsidP="004503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Educational Visits</w:t>
      </w:r>
    </w:p>
    <w:p w14:paraId="725617B4" w14:textId="7982DEC8" w:rsidR="008108F7" w:rsidRPr="008108F7" w:rsidRDefault="00F37E7D" w:rsidP="008108F7">
      <w:pPr>
        <w:autoSpaceDE w:val="0"/>
        <w:autoSpaceDN w:val="0"/>
        <w:adjustRightInd w:val="0"/>
        <w:spacing w:after="0" w:line="240" w:lineRule="auto"/>
        <w:rPr>
          <w:rFonts w:ascii="Arial" w:hAnsi="Arial" w:cs="Arial"/>
          <w:bCs/>
        </w:rPr>
      </w:pPr>
      <w:r>
        <w:rPr>
          <w:rFonts w:ascii="Arial" w:hAnsi="Arial" w:cs="Arial"/>
          <w:bCs/>
        </w:rPr>
        <w:t xml:space="preserve">Every opportunity is taken to give the children </w:t>
      </w:r>
      <w:r w:rsidR="00E21CEA">
        <w:rPr>
          <w:rFonts w:ascii="Arial" w:hAnsi="Arial" w:cs="Arial"/>
          <w:bCs/>
        </w:rPr>
        <w:t xml:space="preserve">a wealth of rich and memorable learning experiences. </w:t>
      </w:r>
      <w:r w:rsidR="00E8672E">
        <w:rPr>
          <w:rFonts w:ascii="Arial" w:hAnsi="Arial" w:cs="Arial"/>
          <w:bCs/>
        </w:rPr>
        <w:t>Teachers will plan educational visits with a minimum of at least one per year.  These visits link to curriculum areas</w:t>
      </w:r>
      <w:r w:rsidR="006C0725">
        <w:rPr>
          <w:rFonts w:ascii="Arial" w:hAnsi="Arial" w:cs="Arial"/>
          <w:bCs/>
        </w:rPr>
        <w:t xml:space="preserve"> and enhance children’s knowledge and understanding. </w:t>
      </w:r>
    </w:p>
    <w:p w14:paraId="2350EB0D" w14:textId="77777777" w:rsidR="008108F7" w:rsidRDefault="008108F7" w:rsidP="00450321">
      <w:pPr>
        <w:autoSpaceDE w:val="0"/>
        <w:autoSpaceDN w:val="0"/>
        <w:adjustRightInd w:val="0"/>
        <w:spacing w:after="0" w:line="240" w:lineRule="auto"/>
        <w:rPr>
          <w:rFonts w:ascii="Arial" w:hAnsi="Arial" w:cs="Arial"/>
          <w:b/>
          <w:bCs/>
          <w:sz w:val="24"/>
          <w:szCs w:val="24"/>
        </w:rPr>
      </w:pPr>
    </w:p>
    <w:p w14:paraId="4B783499" w14:textId="0A50CFCF" w:rsidR="00E20743" w:rsidRDefault="00E20743" w:rsidP="004503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Teaching Assistants</w:t>
      </w:r>
    </w:p>
    <w:p w14:paraId="6FFF283C" w14:textId="347FA8A0" w:rsidR="008108F7" w:rsidRPr="008108F7" w:rsidRDefault="00803135" w:rsidP="008108F7">
      <w:pPr>
        <w:autoSpaceDE w:val="0"/>
        <w:autoSpaceDN w:val="0"/>
        <w:adjustRightInd w:val="0"/>
        <w:spacing w:after="0" w:line="240" w:lineRule="auto"/>
        <w:rPr>
          <w:rFonts w:ascii="Arial" w:hAnsi="Arial" w:cs="Arial"/>
          <w:bCs/>
        </w:rPr>
      </w:pPr>
      <w:r>
        <w:rPr>
          <w:rFonts w:ascii="Arial" w:hAnsi="Arial" w:cs="Arial"/>
          <w:bCs/>
        </w:rPr>
        <w:t>We make effective use of teaching assistants</w:t>
      </w:r>
      <w:r w:rsidR="00CC72E5">
        <w:rPr>
          <w:rFonts w:ascii="Arial" w:hAnsi="Arial" w:cs="Arial"/>
          <w:bCs/>
        </w:rPr>
        <w:t xml:space="preserve"> and other adult helpers. This can include working with individual children, small groups or whole classes. </w:t>
      </w:r>
    </w:p>
    <w:p w14:paraId="21986FA1" w14:textId="77777777" w:rsidR="008108F7" w:rsidRDefault="008108F7" w:rsidP="00450321">
      <w:pPr>
        <w:autoSpaceDE w:val="0"/>
        <w:autoSpaceDN w:val="0"/>
        <w:adjustRightInd w:val="0"/>
        <w:spacing w:after="0" w:line="240" w:lineRule="auto"/>
        <w:rPr>
          <w:rFonts w:ascii="Arial" w:hAnsi="Arial" w:cs="Arial"/>
          <w:b/>
          <w:bCs/>
          <w:sz w:val="24"/>
          <w:szCs w:val="24"/>
        </w:rPr>
      </w:pPr>
    </w:p>
    <w:p w14:paraId="29172F1C" w14:textId="5CE48806" w:rsidR="00E20743" w:rsidRDefault="00E20743" w:rsidP="004503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Staff Development</w:t>
      </w:r>
    </w:p>
    <w:p w14:paraId="72292D48" w14:textId="5ABAEBF2" w:rsidR="008108F7" w:rsidRDefault="000B31B5" w:rsidP="008108F7">
      <w:pPr>
        <w:autoSpaceDE w:val="0"/>
        <w:autoSpaceDN w:val="0"/>
        <w:adjustRightInd w:val="0"/>
        <w:spacing w:after="0" w:line="240" w:lineRule="auto"/>
        <w:rPr>
          <w:rFonts w:ascii="Arial" w:hAnsi="Arial" w:cs="Arial"/>
          <w:bCs/>
        </w:rPr>
      </w:pPr>
      <w:r>
        <w:rPr>
          <w:rFonts w:ascii="Arial" w:hAnsi="Arial" w:cs="Arial"/>
          <w:bCs/>
        </w:rPr>
        <w:t xml:space="preserve">Teachers and other staff set high expectations for their own professional development. </w:t>
      </w:r>
      <w:r w:rsidR="00A55436">
        <w:rPr>
          <w:rFonts w:ascii="Arial" w:hAnsi="Arial" w:cs="Arial"/>
          <w:bCs/>
        </w:rPr>
        <w:t xml:space="preserve">The school encourages an </w:t>
      </w:r>
      <w:r w:rsidR="006860E9">
        <w:rPr>
          <w:rFonts w:ascii="Arial" w:hAnsi="Arial" w:cs="Arial"/>
          <w:bCs/>
        </w:rPr>
        <w:t>open-door</w:t>
      </w:r>
      <w:r w:rsidR="00A55436">
        <w:rPr>
          <w:rFonts w:ascii="Arial" w:hAnsi="Arial" w:cs="Arial"/>
          <w:bCs/>
        </w:rPr>
        <w:t xml:space="preserve"> policy, </w:t>
      </w:r>
      <w:r w:rsidR="008F4942">
        <w:rPr>
          <w:rFonts w:ascii="Arial" w:hAnsi="Arial" w:cs="Arial"/>
          <w:bCs/>
        </w:rPr>
        <w:t xml:space="preserve">with </w:t>
      </w:r>
      <w:r w:rsidR="00A55436">
        <w:rPr>
          <w:rFonts w:ascii="Arial" w:hAnsi="Arial" w:cs="Arial"/>
          <w:bCs/>
        </w:rPr>
        <w:t xml:space="preserve">shared practice and collaboration within school as well as </w:t>
      </w:r>
      <w:r w:rsidR="008F4942">
        <w:rPr>
          <w:rFonts w:ascii="Arial" w:hAnsi="Arial" w:cs="Arial"/>
          <w:bCs/>
        </w:rPr>
        <w:t>with other schools and organisations. All staff strive to be reflective leaders</w:t>
      </w:r>
      <w:r w:rsidR="00F114A5">
        <w:rPr>
          <w:rFonts w:ascii="Arial" w:hAnsi="Arial" w:cs="Arial"/>
          <w:bCs/>
        </w:rPr>
        <w:t xml:space="preserve">.  </w:t>
      </w:r>
    </w:p>
    <w:p w14:paraId="66C5EA65" w14:textId="4B891FF2" w:rsidR="00F114A5" w:rsidRPr="008108F7" w:rsidRDefault="00F114A5" w:rsidP="008108F7">
      <w:pPr>
        <w:autoSpaceDE w:val="0"/>
        <w:autoSpaceDN w:val="0"/>
        <w:adjustRightInd w:val="0"/>
        <w:spacing w:after="0" w:line="240" w:lineRule="auto"/>
        <w:rPr>
          <w:rFonts w:ascii="Arial" w:hAnsi="Arial" w:cs="Arial"/>
          <w:bCs/>
        </w:rPr>
      </w:pPr>
      <w:r>
        <w:rPr>
          <w:rFonts w:ascii="Arial" w:hAnsi="Arial" w:cs="Arial"/>
          <w:bCs/>
        </w:rPr>
        <w:t>The school’s leadership team and governors prioritise staff development through the school’s development plan (SDP)</w:t>
      </w:r>
    </w:p>
    <w:p w14:paraId="19A53684" w14:textId="77777777" w:rsidR="008108F7" w:rsidRDefault="008108F7" w:rsidP="00450321">
      <w:pPr>
        <w:autoSpaceDE w:val="0"/>
        <w:autoSpaceDN w:val="0"/>
        <w:adjustRightInd w:val="0"/>
        <w:spacing w:after="0" w:line="240" w:lineRule="auto"/>
        <w:rPr>
          <w:rFonts w:ascii="Arial" w:hAnsi="Arial" w:cs="Arial"/>
          <w:b/>
          <w:bCs/>
          <w:sz w:val="24"/>
          <w:szCs w:val="24"/>
        </w:rPr>
      </w:pPr>
    </w:p>
    <w:p w14:paraId="36C878F5" w14:textId="77777777" w:rsidR="008108F7" w:rsidRDefault="00654BB8" w:rsidP="008108F7">
      <w:pPr>
        <w:autoSpaceDE w:val="0"/>
        <w:autoSpaceDN w:val="0"/>
        <w:adjustRightInd w:val="0"/>
        <w:spacing w:after="0" w:line="240" w:lineRule="auto"/>
        <w:rPr>
          <w:rFonts w:ascii="Arial" w:hAnsi="Arial" w:cs="Arial"/>
          <w:bCs/>
        </w:rPr>
      </w:pPr>
      <w:r>
        <w:rPr>
          <w:rFonts w:ascii="Arial" w:hAnsi="Arial" w:cs="Arial"/>
          <w:b/>
          <w:bCs/>
          <w:sz w:val="24"/>
          <w:szCs w:val="24"/>
        </w:rPr>
        <w:t>Parents and Carers</w:t>
      </w:r>
      <w:r w:rsidR="008108F7" w:rsidRPr="008108F7">
        <w:rPr>
          <w:rFonts w:ascii="Arial" w:hAnsi="Arial" w:cs="Arial"/>
          <w:bCs/>
        </w:rPr>
        <w:t xml:space="preserve"> </w:t>
      </w:r>
    </w:p>
    <w:p w14:paraId="15D55758" w14:textId="3019B915" w:rsidR="008108F7" w:rsidRDefault="00C15FE0" w:rsidP="008108F7">
      <w:pPr>
        <w:autoSpaceDE w:val="0"/>
        <w:autoSpaceDN w:val="0"/>
        <w:adjustRightInd w:val="0"/>
        <w:spacing w:after="0" w:line="240" w:lineRule="auto"/>
        <w:rPr>
          <w:rFonts w:ascii="Arial" w:hAnsi="Arial" w:cs="Arial"/>
          <w:bCs/>
        </w:rPr>
      </w:pPr>
      <w:r>
        <w:rPr>
          <w:rFonts w:ascii="Arial" w:hAnsi="Arial" w:cs="Arial"/>
          <w:bCs/>
        </w:rPr>
        <w:t xml:space="preserve">A strong and effective partnership between </w:t>
      </w:r>
      <w:r w:rsidR="00445B34">
        <w:rPr>
          <w:rFonts w:ascii="Arial" w:hAnsi="Arial" w:cs="Arial"/>
          <w:bCs/>
        </w:rPr>
        <w:t xml:space="preserve">home and school is essential to ensure the best outcomes for children.  </w:t>
      </w:r>
    </w:p>
    <w:p w14:paraId="183C5505" w14:textId="57820D5D" w:rsidR="00445B34" w:rsidRDefault="00445B34" w:rsidP="008108F7">
      <w:pPr>
        <w:autoSpaceDE w:val="0"/>
        <w:autoSpaceDN w:val="0"/>
        <w:adjustRightInd w:val="0"/>
        <w:spacing w:after="0" w:line="240" w:lineRule="auto"/>
        <w:rPr>
          <w:rFonts w:ascii="Arial" w:hAnsi="Arial" w:cs="Arial"/>
          <w:bCs/>
        </w:rPr>
      </w:pPr>
      <w:r>
        <w:rPr>
          <w:rFonts w:ascii="Arial" w:hAnsi="Arial" w:cs="Arial"/>
          <w:bCs/>
        </w:rPr>
        <w:t>We inform parents and carers about children’s learning by:</w:t>
      </w:r>
    </w:p>
    <w:p w14:paraId="5DA6B50A" w14:textId="363C9014" w:rsidR="00445B34" w:rsidRDefault="00D26F21" w:rsidP="00445B34">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holding parents’ evenings twice per ye</w:t>
      </w:r>
      <w:r w:rsidR="003A1257">
        <w:rPr>
          <w:rFonts w:ascii="Arial" w:hAnsi="Arial" w:cs="Arial"/>
          <w:bCs/>
        </w:rPr>
        <w:t xml:space="preserve">ar using an agreed format. </w:t>
      </w:r>
    </w:p>
    <w:p w14:paraId="2544E3FA" w14:textId="70F60533" w:rsidR="008331F1" w:rsidRDefault="008331F1" w:rsidP="00445B34">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sharing long term curriculum maps for each year group</w:t>
      </w:r>
      <w:r w:rsidR="003A1257">
        <w:rPr>
          <w:rFonts w:ascii="Arial" w:hAnsi="Arial" w:cs="Arial"/>
          <w:bCs/>
        </w:rPr>
        <w:t xml:space="preserve"> using an agreed format. </w:t>
      </w:r>
    </w:p>
    <w:p w14:paraId="5A7ED26E" w14:textId="5180C61F" w:rsidR="00577AAF" w:rsidRDefault="00904897" w:rsidP="00445B34">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special curriculum events, family assemblies or workshops</w:t>
      </w:r>
    </w:p>
    <w:p w14:paraId="6C2EE625" w14:textId="03ECC141" w:rsidR="00127CC8" w:rsidRDefault="00127CC8" w:rsidP="00445B34">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 xml:space="preserve">setting regular home learning </w:t>
      </w:r>
    </w:p>
    <w:p w14:paraId="17906B6B" w14:textId="0C5D1DC2" w:rsidR="008331F1" w:rsidRDefault="00FF6F2D" w:rsidP="00445B34">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annual ‘Meet the Teacher’ meetings at the beginning of each academic year</w:t>
      </w:r>
      <w:r w:rsidR="001467B9">
        <w:rPr>
          <w:rFonts w:ascii="Arial" w:hAnsi="Arial" w:cs="Arial"/>
          <w:bCs/>
        </w:rPr>
        <w:t xml:space="preserve"> using an agreed format. </w:t>
      </w:r>
    </w:p>
    <w:p w14:paraId="0668CFB0" w14:textId="258BD7F6" w:rsidR="00577AAF" w:rsidRDefault="00577AAF" w:rsidP="00445B34">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 xml:space="preserve">publishing the </w:t>
      </w:r>
      <w:r w:rsidR="00127CC8">
        <w:rPr>
          <w:rFonts w:ascii="Arial" w:hAnsi="Arial" w:cs="Arial"/>
          <w:bCs/>
        </w:rPr>
        <w:t>one-page</w:t>
      </w:r>
      <w:r>
        <w:rPr>
          <w:rFonts w:ascii="Arial" w:hAnsi="Arial" w:cs="Arial"/>
          <w:bCs/>
        </w:rPr>
        <w:t xml:space="preserve"> version of the School Development Plan</w:t>
      </w:r>
    </w:p>
    <w:p w14:paraId="0ACCB532" w14:textId="77777777" w:rsidR="001467B9" w:rsidRDefault="008331F1" w:rsidP="001467B9">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a weekly update in the school newsletter from each class about their learning for the week</w:t>
      </w:r>
    </w:p>
    <w:p w14:paraId="0A60EA66" w14:textId="29EE8EEE" w:rsidR="00DC2315" w:rsidRPr="0052781A" w:rsidRDefault="001467B9" w:rsidP="00727A49">
      <w:pPr>
        <w:pStyle w:val="ListParagraph"/>
        <w:numPr>
          <w:ilvl w:val="0"/>
          <w:numId w:val="31"/>
        </w:numPr>
        <w:autoSpaceDE w:val="0"/>
        <w:autoSpaceDN w:val="0"/>
        <w:adjustRightInd w:val="0"/>
        <w:spacing w:after="0" w:line="240" w:lineRule="auto"/>
        <w:rPr>
          <w:rFonts w:ascii="Arial" w:hAnsi="Arial" w:cs="Arial"/>
          <w:bCs/>
        </w:rPr>
      </w:pPr>
      <w:r>
        <w:rPr>
          <w:rFonts w:ascii="Arial" w:hAnsi="Arial" w:cs="Arial"/>
          <w:bCs/>
        </w:rPr>
        <w:t xml:space="preserve">an </w:t>
      </w:r>
      <w:r w:rsidR="00D26F21" w:rsidRPr="001467B9">
        <w:rPr>
          <w:rFonts w:ascii="Arial" w:hAnsi="Arial" w:cs="Arial"/>
          <w:bCs/>
        </w:rPr>
        <w:t xml:space="preserve">annual </w:t>
      </w:r>
      <w:r w:rsidR="00C7349F" w:rsidRPr="001467B9">
        <w:rPr>
          <w:rFonts w:ascii="Arial" w:hAnsi="Arial" w:cs="Arial"/>
          <w:bCs/>
        </w:rPr>
        <w:t xml:space="preserve">end-of-year </w:t>
      </w:r>
      <w:r w:rsidR="00D26F21" w:rsidRPr="001467B9">
        <w:rPr>
          <w:rFonts w:ascii="Arial" w:hAnsi="Arial" w:cs="Arial"/>
          <w:bCs/>
        </w:rPr>
        <w:t>report to parents</w:t>
      </w:r>
      <w:r w:rsidR="00C7349F" w:rsidRPr="001467B9">
        <w:rPr>
          <w:rFonts w:ascii="Arial" w:hAnsi="Arial" w:cs="Arial"/>
          <w:bCs/>
        </w:rPr>
        <w:t xml:space="preserve"> </w:t>
      </w:r>
      <w:r w:rsidR="00B250A0" w:rsidRPr="001467B9">
        <w:rPr>
          <w:rFonts w:ascii="Arial" w:hAnsi="Arial" w:cs="Arial"/>
        </w:rPr>
        <w:t>which includes</w:t>
      </w:r>
      <w:r w:rsidR="0080660E" w:rsidRPr="001467B9">
        <w:rPr>
          <w:rFonts w:ascii="Arial" w:hAnsi="Arial" w:cs="Arial"/>
        </w:rPr>
        <w:t xml:space="preserve"> children’s </w:t>
      </w:r>
      <w:r w:rsidR="00B250A0" w:rsidRPr="001467B9">
        <w:rPr>
          <w:rFonts w:ascii="Arial" w:hAnsi="Arial" w:cs="Arial"/>
        </w:rPr>
        <w:t xml:space="preserve">attainment and progress as well as a </w:t>
      </w:r>
      <w:r w:rsidR="0080660E" w:rsidRPr="001467B9">
        <w:rPr>
          <w:rFonts w:ascii="Arial" w:hAnsi="Arial" w:cs="Arial"/>
        </w:rPr>
        <w:t xml:space="preserve">reflection on the child’s development </w:t>
      </w:r>
      <w:r w:rsidR="00B250A0" w:rsidRPr="001467B9">
        <w:rPr>
          <w:rFonts w:ascii="Arial" w:hAnsi="Arial" w:cs="Arial"/>
        </w:rPr>
        <w:t>and</w:t>
      </w:r>
      <w:r w:rsidR="0080660E" w:rsidRPr="001467B9">
        <w:rPr>
          <w:rFonts w:ascii="Arial" w:hAnsi="Arial" w:cs="Arial"/>
        </w:rPr>
        <w:t xml:space="preserve"> next steps</w:t>
      </w:r>
    </w:p>
    <w:p w14:paraId="2BE9D3DB" w14:textId="77777777" w:rsidR="0052781A" w:rsidRDefault="0052781A" w:rsidP="0052781A">
      <w:pPr>
        <w:pStyle w:val="ListParagraph"/>
        <w:autoSpaceDE w:val="0"/>
        <w:autoSpaceDN w:val="0"/>
        <w:adjustRightInd w:val="0"/>
        <w:spacing w:after="0" w:line="240" w:lineRule="auto"/>
        <w:ind w:left="1080"/>
        <w:rPr>
          <w:rFonts w:ascii="Arial" w:hAnsi="Arial" w:cs="Arial"/>
          <w:bCs/>
        </w:rPr>
      </w:pPr>
    </w:p>
    <w:p w14:paraId="5B04E3B9" w14:textId="77777777" w:rsidR="007F12CC" w:rsidRDefault="007F12CC" w:rsidP="0052781A">
      <w:pPr>
        <w:pStyle w:val="ListParagraph"/>
        <w:autoSpaceDE w:val="0"/>
        <w:autoSpaceDN w:val="0"/>
        <w:adjustRightInd w:val="0"/>
        <w:spacing w:after="0" w:line="240" w:lineRule="auto"/>
        <w:ind w:left="1080"/>
        <w:rPr>
          <w:rFonts w:ascii="Arial" w:hAnsi="Arial" w:cs="Arial"/>
          <w:bCs/>
        </w:rPr>
      </w:pPr>
    </w:p>
    <w:p w14:paraId="0E4EAE4D" w14:textId="77777777" w:rsidR="007F12CC" w:rsidRPr="0052781A" w:rsidRDefault="007F12CC" w:rsidP="0052781A">
      <w:pPr>
        <w:pStyle w:val="ListParagraph"/>
        <w:autoSpaceDE w:val="0"/>
        <w:autoSpaceDN w:val="0"/>
        <w:adjustRightInd w:val="0"/>
        <w:spacing w:after="0" w:line="240" w:lineRule="auto"/>
        <w:ind w:left="1080"/>
        <w:rPr>
          <w:rFonts w:ascii="Arial" w:hAnsi="Arial" w:cs="Arial"/>
          <w:bCs/>
        </w:rPr>
      </w:pPr>
    </w:p>
    <w:p w14:paraId="62AA8ECE" w14:textId="3015FECA" w:rsidR="00DC2315" w:rsidRPr="003B6664" w:rsidRDefault="00DC2315" w:rsidP="003B6664">
      <w:pPr>
        <w:rPr>
          <w:rFonts w:ascii="Arial" w:hAnsi="Arial" w:cs="Arial"/>
          <w:b/>
          <w:bCs/>
          <w:color w:val="C00000"/>
          <w:sz w:val="28"/>
          <w:szCs w:val="28"/>
        </w:rPr>
      </w:pPr>
      <w:r w:rsidRPr="003B6664">
        <w:rPr>
          <w:rFonts w:ascii="Arial" w:hAnsi="Arial" w:cs="Arial"/>
          <w:b/>
          <w:bCs/>
          <w:color w:val="C00000"/>
          <w:sz w:val="28"/>
          <w:szCs w:val="28"/>
        </w:rPr>
        <w:t>Pastoral</w:t>
      </w:r>
      <w:r w:rsidR="00976581" w:rsidRPr="003B6664">
        <w:rPr>
          <w:rFonts w:ascii="Arial" w:hAnsi="Arial" w:cs="Arial"/>
          <w:b/>
          <w:bCs/>
          <w:color w:val="C00000"/>
          <w:sz w:val="28"/>
          <w:szCs w:val="28"/>
        </w:rPr>
        <w:t xml:space="preserve"> </w:t>
      </w:r>
      <w:r w:rsidRPr="003B6664">
        <w:rPr>
          <w:rFonts w:ascii="Arial" w:hAnsi="Arial" w:cs="Arial"/>
          <w:b/>
          <w:bCs/>
          <w:color w:val="C00000"/>
          <w:sz w:val="28"/>
          <w:szCs w:val="28"/>
        </w:rPr>
        <w:t>Care,</w:t>
      </w:r>
      <w:r w:rsidR="00976581" w:rsidRPr="003B6664">
        <w:rPr>
          <w:rFonts w:ascii="Arial" w:hAnsi="Arial" w:cs="Arial"/>
          <w:b/>
          <w:bCs/>
          <w:color w:val="C00000"/>
          <w:sz w:val="28"/>
          <w:szCs w:val="28"/>
        </w:rPr>
        <w:t xml:space="preserve"> </w:t>
      </w:r>
      <w:r w:rsidR="00B17AC4" w:rsidRPr="003B6664">
        <w:rPr>
          <w:rFonts w:ascii="Arial" w:hAnsi="Arial" w:cs="Arial"/>
          <w:b/>
          <w:bCs/>
          <w:color w:val="C00000"/>
          <w:sz w:val="28"/>
          <w:szCs w:val="28"/>
        </w:rPr>
        <w:t>through our vision</w:t>
      </w:r>
      <w:r w:rsidR="00976581" w:rsidRPr="003B6664">
        <w:rPr>
          <w:rFonts w:ascii="Arial" w:hAnsi="Arial" w:cs="Arial"/>
          <w:b/>
          <w:bCs/>
          <w:color w:val="C00000"/>
          <w:sz w:val="28"/>
          <w:szCs w:val="28"/>
        </w:rPr>
        <w:t xml:space="preserve"> </w:t>
      </w:r>
      <w:r w:rsidRPr="003B6664">
        <w:rPr>
          <w:rFonts w:ascii="Arial" w:hAnsi="Arial" w:cs="Arial"/>
          <w:b/>
          <w:bCs/>
          <w:color w:val="C00000"/>
          <w:sz w:val="28"/>
          <w:szCs w:val="28"/>
        </w:rPr>
        <w:t>“Grow,</w:t>
      </w:r>
      <w:r w:rsidR="00976581" w:rsidRPr="003B6664">
        <w:rPr>
          <w:rFonts w:ascii="Arial" w:hAnsi="Arial" w:cs="Arial"/>
          <w:b/>
          <w:bCs/>
          <w:color w:val="C00000"/>
          <w:sz w:val="28"/>
          <w:szCs w:val="28"/>
        </w:rPr>
        <w:t xml:space="preserve"> </w:t>
      </w:r>
      <w:r w:rsidRPr="003B6664">
        <w:rPr>
          <w:rFonts w:ascii="Arial" w:hAnsi="Arial" w:cs="Arial"/>
          <w:b/>
          <w:bCs/>
          <w:color w:val="C00000"/>
          <w:sz w:val="28"/>
          <w:szCs w:val="28"/>
        </w:rPr>
        <w:t>Care,</w:t>
      </w:r>
      <w:r w:rsidR="00976581" w:rsidRPr="003B6664">
        <w:rPr>
          <w:rFonts w:ascii="Arial" w:hAnsi="Arial" w:cs="Arial"/>
          <w:b/>
          <w:bCs/>
          <w:color w:val="C00000"/>
          <w:sz w:val="28"/>
          <w:szCs w:val="28"/>
        </w:rPr>
        <w:t xml:space="preserve"> </w:t>
      </w:r>
      <w:r w:rsidRPr="003B6664">
        <w:rPr>
          <w:rFonts w:ascii="Arial" w:hAnsi="Arial" w:cs="Arial"/>
          <w:b/>
          <w:bCs/>
          <w:color w:val="C00000"/>
          <w:sz w:val="28"/>
          <w:szCs w:val="28"/>
        </w:rPr>
        <w:t>Serve,</w:t>
      </w:r>
      <w:r w:rsidR="00976581" w:rsidRPr="003B6664">
        <w:rPr>
          <w:rFonts w:ascii="Arial" w:hAnsi="Arial" w:cs="Arial"/>
          <w:b/>
          <w:bCs/>
          <w:color w:val="C00000"/>
          <w:sz w:val="28"/>
          <w:szCs w:val="28"/>
        </w:rPr>
        <w:t xml:space="preserve"> </w:t>
      </w:r>
      <w:r w:rsidRPr="003B6664">
        <w:rPr>
          <w:rFonts w:ascii="Arial" w:hAnsi="Arial" w:cs="Arial"/>
          <w:b/>
          <w:bCs/>
          <w:color w:val="C00000"/>
          <w:sz w:val="28"/>
          <w:szCs w:val="28"/>
        </w:rPr>
        <w:t>Share.”</w:t>
      </w:r>
    </w:p>
    <w:p w14:paraId="472C176C" w14:textId="77777777" w:rsidR="00CC3CF1" w:rsidRDefault="00DC2315" w:rsidP="00CC3CF1">
      <w:pPr>
        <w:rPr>
          <w:rFonts w:ascii="Arial" w:hAnsi="Arial" w:cs="Arial"/>
          <w:color w:val="FF0000"/>
        </w:rPr>
      </w:pPr>
      <w:r w:rsidRPr="003B6664">
        <w:rPr>
          <w:rFonts w:ascii="Arial" w:hAnsi="Arial" w:cs="Arial"/>
        </w:rPr>
        <w:t>It</w:t>
      </w:r>
      <w:r w:rsidR="00976581" w:rsidRPr="003B6664">
        <w:rPr>
          <w:rFonts w:ascii="Arial" w:hAnsi="Arial" w:cs="Arial"/>
        </w:rPr>
        <w:t xml:space="preserve"> </w:t>
      </w:r>
      <w:r w:rsidRPr="003B6664">
        <w:rPr>
          <w:rFonts w:ascii="Arial" w:hAnsi="Arial" w:cs="Arial"/>
        </w:rPr>
        <w:t>is</w:t>
      </w:r>
      <w:r w:rsidR="00976581" w:rsidRPr="003B6664">
        <w:rPr>
          <w:rFonts w:ascii="Arial" w:hAnsi="Arial" w:cs="Arial"/>
        </w:rPr>
        <w:t xml:space="preserve"> </w:t>
      </w:r>
      <w:r w:rsidRPr="003B6664">
        <w:rPr>
          <w:rFonts w:ascii="Arial" w:hAnsi="Arial" w:cs="Arial"/>
        </w:rPr>
        <w:t>our</w:t>
      </w:r>
      <w:r w:rsidR="00976581" w:rsidRPr="003B6664">
        <w:rPr>
          <w:rFonts w:ascii="Arial" w:hAnsi="Arial" w:cs="Arial"/>
        </w:rPr>
        <w:t xml:space="preserve"> </w:t>
      </w:r>
      <w:r w:rsidRPr="003B6664">
        <w:rPr>
          <w:rFonts w:ascii="Arial" w:hAnsi="Arial" w:cs="Arial"/>
        </w:rPr>
        <w:t>duty</w:t>
      </w:r>
      <w:r w:rsidR="00976581" w:rsidRPr="003B6664">
        <w:rPr>
          <w:rFonts w:ascii="Arial" w:hAnsi="Arial" w:cs="Arial"/>
        </w:rPr>
        <w:t xml:space="preserve"> </w:t>
      </w:r>
      <w:r w:rsidRPr="003B6664">
        <w:rPr>
          <w:rFonts w:ascii="Arial" w:hAnsi="Arial" w:cs="Arial"/>
        </w:rPr>
        <w:t>to</w:t>
      </w:r>
      <w:r w:rsidR="00976581" w:rsidRPr="003B6664">
        <w:rPr>
          <w:rFonts w:ascii="Arial" w:hAnsi="Arial" w:cs="Arial"/>
        </w:rPr>
        <w:t xml:space="preserve"> </w:t>
      </w:r>
      <w:r w:rsidRPr="003B6664">
        <w:rPr>
          <w:rFonts w:ascii="Arial" w:hAnsi="Arial" w:cs="Arial"/>
        </w:rPr>
        <w:t>create</w:t>
      </w:r>
      <w:r w:rsidR="00976581" w:rsidRPr="003B6664">
        <w:rPr>
          <w:rFonts w:ascii="Arial" w:hAnsi="Arial" w:cs="Arial"/>
        </w:rPr>
        <w:t xml:space="preserve"> </w:t>
      </w:r>
      <w:r w:rsidRPr="003B6664">
        <w:rPr>
          <w:rFonts w:ascii="Arial" w:hAnsi="Arial" w:cs="Arial"/>
        </w:rPr>
        <w:t>a</w:t>
      </w:r>
      <w:r w:rsidR="00976581" w:rsidRPr="003B6664">
        <w:rPr>
          <w:rFonts w:ascii="Arial" w:hAnsi="Arial" w:cs="Arial"/>
        </w:rPr>
        <w:t xml:space="preserve"> </w:t>
      </w:r>
      <w:r w:rsidRPr="003B6664">
        <w:rPr>
          <w:rFonts w:ascii="Arial" w:hAnsi="Arial" w:cs="Arial"/>
        </w:rPr>
        <w:t>safe</w:t>
      </w:r>
      <w:r w:rsidR="00976581" w:rsidRPr="003B6664">
        <w:rPr>
          <w:rFonts w:ascii="Arial" w:hAnsi="Arial" w:cs="Arial"/>
        </w:rPr>
        <w:t xml:space="preserve"> </w:t>
      </w:r>
      <w:r w:rsidRPr="003B6664">
        <w:rPr>
          <w:rFonts w:ascii="Arial" w:hAnsi="Arial" w:cs="Arial"/>
        </w:rPr>
        <w:t>and</w:t>
      </w:r>
      <w:r w:rsidR="00976581" w:rsidRPr="003B6664">
        <w:rPr>
          <w:rFonts w:ascii="Arial" w:hAnsi="Arial" w:cs="Arial"/>
        </w:rPr>
        <w:t xml:space="preserve"> </w:t>
      </w:r>
      <w:r w:rsidRPr="003B6664">
        <w:rPr>
          <w:rFonts w:ascii="Arial" w:hAnsi="Arial" w:cs="Arial"/>
        </w:rPr>
        <w:t>calm</w:t>
      </w:r>
      <w:r w:rsidR="00976581" w:rsidRPr="003B6664">
        <w:rPr>
          <w:rFonts w:ascii="Arial" w:hAnsi="Arial" w:cs="Arial"/>
        </w:rPr>
        <w:t xml:space="preserve"> </w:t>
      </w:r>
      <w:r w:rsidRPr="003B6664">
        <w:rPr>
          <w:rFonts w:ascii="Arial" w:hAnsi="Arial" w:cs="Arial"/>
        </w:rPr>
        <w:t>atmosphere</w:t>
      </w:r>
      <w:r w:rsidR="00976581" w:rsidRPr="003B6664">
        <w:rPr>
          <w:rFonts w:ascii="Arial" w:hAnsi="Arial" w:cs="Arial"/>
        </w:rPr>
        <w:t xml:space="preserve"> </w:t>
      </w:r>
      <w:r w:rsidRPr="003B6664">
        <w:rPr>
          <w:rFonts w:ascii="Arial" w:hAnsi="Arial" w:cs="Arial"/>
        </w:rPr>
        <w:t>for</w:t>
      </w:r>
      <w:r w:rsidR="00976581" w:rsidRPr="003B6664">
        <w:rPr>
          <w:rFonts w:ascii="Arial" w:hAnsi="Arial" w:cs="Arial"/>
        </w:rPr>
        <w:t xml:space="preserve"> </w:t>
      </w:r>
      <w:r w:rsidRPr="003B6664">
        <w:rPr>
          <w:rFonts w:ascii="Arial" w:hAnsi="Arial" w:cs="Arial"/>
        </w:rPr>
        <w:t>children</w:t>
      </w:r>
      <w:r w:rsidR="00976581" w:rsidRPr="003B6664">
        <w:rPr>
          <w:rFonts w:ascii="Arial" w:hAnsi="Arial" w:cs="Arial"/>
        </w:rPr>
        <w:t xml:space="preserve"> </w:t>
      </w:r>
      <w:r w:rsidRPr="003B6664">
        <w:rPr>
          <w:rFonts w:ascii="Arial" w:hAnsi="Arial" w:cs="Arial"/>
        </w:rPr>
        <w:t>to</w:t>
      </w:r>
      <w:r w:rsidR="00976581" w:rsidRPr="003B6664">
        <w:rPr>
          <w:rFonts w:ascii="Arial" w:hAnsi="Arial" w:cs="Arial"/>
        </w:rPr>
        <w:t xml:space="preserve"> </w:t>
      </w:r>
      <w:r w:rsidRPr="003B6664">
        <w:rPr>
          <w:rFonts w:ascii="Arial" w:hAnsi="Arial" w:cs="Arial"/>
        </w:rPr>
        <w:t>learn.</w:t>
      </w:r>
      <w:r w:rsidR="00C4334C" w:rsidRPr="003B6664">
        <w:rPr>
          <w:rFonts w:ascii="Arial" w:hAnsi="Arial" w:cs="Arial"/>
        </w:rPr>
        <w:t xml:space="preserve"> </w:t>
      </w:r>
      <w:r w:rsidR="00976581" w:rsidRPr="003B6664">
        <w:rPr>
          <w:rFonts w:ascii="Arial" w:hAnsi="Arial" w:cs="Arial"/>
        </w:rPr>
        <w:t xml:space="preserve"> </w:t>
      </w:r>
      <w:r w:rsidRPr="003B6664">
        <w:rPr>
          <w:rFonts w:ascii="Arial" w:hAnsi="Arial" w:cs="Arial"/>
        </w:rPr>
        <w:t>Relationships</w:t>
      </w:r>
      <w:r w:rsidR="00976581" w:rsidRPr="003B6664">
        <w:rPr>
          <w:rFonts w:ascii="Arial" w:hAnsi="Arial" w:cs="Arial"/>
        </w:rPr>
        <w:t xml:space="preserve"> </w:t>
      </w:r>
      <w:r w:rsidRPr="003B6664">
        <w:rPr>
          <w:rFonts w:ascii="Arial" w:hAnsi="Arial" w:cs="Arial"/>
        </w:rPr>
        <w:t>with</w:t>
      </w:r>
      <w:r w:rsidR="00976581" w:rsidRPr="003B6664">
        <w:rPr>
          <w:rFonts w:ascii="Arial" w:hAnsi="Arial" w:cs="Arial"/>
        </w:rPr>
        <w:t xml:space="preserve"> </w:t>
      </w:r>
      <w:r w:rsidRPr="003B6664">
        <w:rPr>
          <w:rFonts w:ascii="Arial" w:hAnsi="Arial" w:cs="Arial"/>
        </w:rPr>
        <w:t>staff</w:t>
      </w:r>
      <w:r w:rsidR="00976581" w:rsidRPr="003B6664">
        <w:rPr>
          <w:rFonts w:ascii="Arial" w:hAnsi="Arial" w:cs="Arial"/>
        </w:rPr>
        <w:t xml:space="preserve"> </w:t>
      </w:r>
      <w:r w:rsidRPr="003B6664">
        <w:rPr>
          <w:rFonts w:ascii="Arial" w:hAnsi="Arial" w:cs="Arial"/>
        </w:rPr>
        <w:t>and</w:t>
      </w:r>
      <w:r w:rsidR="00976581" w:rsidRPr="003B6664">
        <w:rPr>
          <w:rFonts w:ascii="Arial" w:hAnsi="Arial" w:cs="Arial"/>
        </w:rPr>
        <w:t xml:space="preserve"> </w:t>
      </w:r>
      <w:r w:rsidRPr="003B6664">
        <w:rPr>
          <w:rFonts w:ascii="Arial" w:hAnsi="Arial" w:cs="Arial"/>
        </w:rPr>
        <w:t>children</w:t>
      </w:r>
      <w:r w:rsidR="00976581" w:rsidRPr="003B6664">
        <w:rPr>
          <w:rFonts w:ascii="Arial" w:hAnsi="Arial" w:cs="Arial"/>
        </w:rPr>
        <w:t xml:space="preserve"> </w:t>
      </w:r>
      <w:r w:rsidR="00D5251F" w:rsidRPr="003B6664">
        <w:rPr>
          <w:rFonts w:ascii="Arial" w:hAnsi="Arial" w:cs="Arial"/>
        </w:rPr>
        <w:t>must</w:t>
      </w:r>
      <w:r w:rsidR="00976581" w:rsidRPr="003B6664">
        <w:rPr>
          <w:rFonts w:ascii="Arial" w:hAnsi="Arial" w:cs="Arial"/>
        </w:rPr>
        <w:t xml:space="preserve"> </w:t>
      </w:r>
      <w:r w:rsidRPr="003B6664">
        <w:rPr>
          <w:rFonts w:ascii="Arial" w:hAnsi="Arial" w:cs="Arial"/>
        </w:rPr>
        <w:t>be</w:t>
      </w:r>
      <w:r w:rsidR="00976581" w:rsidRPr="003B6664">
        <w:rPr>
          <w:rFonts w:ascii="Arial" w:hAnsi="Arial" w:cs="Arial"/>
        </w:rPr>
        <w:t xml:space="preserve"> </w:t>
      </w:r>
      <w:r w:rsidRPr="003B6664">
        <w:rPr>
          <w:rFonts w:ascii="Arial" w:hAnsi="Arial" w:cs="Arial"/>
        </w:rPr>
        <w:t>rooted</w:t>
      </w:r>
      <w:r w:rsidR="00976581" w:rsidRPr="003B6664">
        <w:rPr>
          <w:rFonts w:ascii="Arial" w:hAnsi="Arial" w:cs="Arial"/>
        </w:rPr>
        <w:t xml:space="preserve"> </w:t>
      </w:r>
      <w:r w:rsidRPr="003B6664">
        <w:rPr>
          <w:rFonts w:ascii="Arial" w:hAnsi="Arial" w:cs="Arial"/>
        </w:rPr>
        <w:t>in</w:t>
      </w:r>
      <w:r w:rsidR="00976581" w:rsidRPr="003B6664">
        <w:rPr>
          <w:rFonts w:ascii="Arial" w:hAnsi="Arial" w:cs="Arial"/>
        </w:rPr>
        <w:t xml:space="preserve"> </w:t>
      </w:r>
      <w:r w:rsidRPr="003B6664">
        <w:rPr>
          <w:rFonts w:ascii="Arial" w:hAnsi="Arial" w:cs="Arial"/>
        </w:rPr>
        <w:t>mutual</w:t>
      </w:r>
      <w:r w:rsidR="00976581" w:rsidRPr="003B6664">
        <w:rPr>
          <w:rFonts w:ascii="Arial" w:hAnsi="Arial" w:cs="Arial"/>
        </w:rPr>
        <w:t xml:space="preserve"> </w:t>
      </w:r>
      <w:r w:rsidRPr="003B6664">
        <w:rPr>
          <w:rFonts w:ascii="Arial" w:hAnsi="Arial" w:cs="Arial"/>
        </w:rPr>
        <w:t>respect.</w:t>
      </w:r>
      <w:r w:rsidR="00976581" w:rsidRPr="003B6664">
        <w:rPr>
          <w:rFonts w:ascii="Arial" w:hAnsi="Arial" w:cs="Arial"/>
        </w:rPr>
        <w:t xml:space="preserve"> </w:t>
      </w:r>
      <w:r w:rsidRPr="003B6664">
        <w:rPr>
          <w:rFonts w:ascii="Arial" w:hAnsi="Arial" w:cs="Arial"/>
        </w:rPr>
        <w:t>All</w:t>
      </w:r>
      <w:r w:rsidR="00976581" w:rsidRPr="003B6664">
        <w:rPr>
          <w:rFonts w:ascii="Arial" w:hAnsi="Arial" w:cs="Arial"/>
        </w:rPr>
        <w:t xml:space="preserve"> </w:t>
      </w:r>
      <w:r w:rsidRPr="003B6664">
        <w:rPr>
          <w:rFonts w:ascii="Arial" w:hAnsi="Arial" w:cs="Arial"/>
        </w:rPr>
        <w:t>staff</w:t>
      </w:r>
      <w:r w:rsidR="00E80BEB">
        <w:rPr>
          <w:rFonts w:ascii="Arial" w:hAnsi="Arial" w:cs="Arial"/>
        </w:rPr>
        <w:t xml:space="preserve"> must </w:t>
      </w:r>
      <w:r w:rsidR="00344F11">
        <w:rPr>
          <w:rFonts w:ascii="Arial" w:hAnsi="Arial" w:cs="Arial"/>
        </w:rPr>
        <w:t xml:space="preserve">follow our </w:t>
      </w:r>
      <w:r w:rsidR="0007665F">
        <w:rPr>
          <w:rFonts w:ascii="Arial" w:hAnsi="Arial" w:cs="Arial"/>
        </w:rPr>
        <w:t xml:space="preserve">School </w:t>
      </w:r>
      <w:r w:rsidR="00344F11">
        <w:rPr>
          <w:rFonts w:ascii="Arial" w:hAnsi="Arial" w:cs="Arial"/>
        </w:rPr>
        <w:t>Behaviour Policy</w:t>
      </w:r>
      <w:r w:rsidR="0007665F">
        <w:rPr>
          <w:rFonts w:ascii="Arial" w:hAnsi="Arial" w:cs="Arial"/>
        </w:rPr>
        <w:t xml:space="preserve"> and Staff Code of Conduct</w:t>
      </w:r>
      <w:r w:rsidR="001C0FDA">
        <w:rPr>
          <w:rFonts w:ascii="Arial" w:hAnsi="Arial" w:cs="Arial"/>
        </w:rPr>
        <w:t xml:space="preserve">, modelling our school values of </w:t>
      </w:r>
      <w:r w:rsidR="00F263A5" w:rsidRPr="00344F11">
        <w:rPr>
          <w:rFonts w:ascii="Arial" w:hAnsi="Arial" w:cs="Arial"/>
        </w:rPr>
        <w:t>Be Your Best, Be Kind, Be Respectful,</w:t>
      </w:r>
      <w:r w:rsidR="000F02F6">
        <w:rPr>
          <w:rFonts w:ascii="Arial" w:hAnsi="Arial" w:cs="Arial"/>
        </w:rPr>
        <w:t xml:space="preserve"> </w:t>
      </w:r>
      <w:r w:rsidR="00F263A5" w:rsidRPr="00344F11">
        <w:rPr>
          <w:rFonts w:ascii="Arial" w:hAnsi="Arial" w:cs="Arial"/>
        </w:rPr>
        <w:t>Be</w:t>
      </w:r>
      <w:r w:rsidR="000F02F6">
        <w:rPr>
          <w:rFonts w:ascii="Arial" w:hAnsi="Arial" w:cs="Arial"/>
        </w:rPr>
        <w:t xml:space="preserve"> </w:t>
      </w:r>
      <w:r w:rsidR="00F263A5" w:rsidRPr="00344F11">
        <w:rPr>
          <w:rFonts w:ascii="Arial" w:hAnsi="Arial" w:cs="Arial"/>
        </w:rPr>
        <w:t xml:space="preserve">a </w:t>
      </w:r>
      <w:r w:rsidR="00074EE7" w:rsidRPr="00344F11">
        <w:rPr>
          <w:rFonts w:ascii="Arial" w:hAnsi="Arial" w:cs="Arial"/>
        </w:rPr>
        <w:t>Team</w:t>
      </w:r>
      <w:r w:rsidR="00074EE7">
        <w:rPr>
          <w:rFonts w:ascii="Arial" w:hAnsi="Arial" w:cs="Arial"/>
        </w:rPr>
        <w:t xml:space="preserve"> in</w:t>
      </w:r>
      <w:r w:rsidR="001C0FDA">
        <w:rPr>
          <w:rFonts w:ascii="Arial" w:hAnsi="Arial" w:cs="Arial"/>
        </w:rPr>
        <w:t xml:space="preserve"> </w:t>
      </w:r>
      <w:r w:rsidR="000F02F6">
        <w:rPr>
          <w:rFonts w:ascii="Arial" w:hAnsi="Arial" w:cs="Arial"/>
        </w:rPr>
        <w:t>their communication with each other, with children</w:t>
      </w:r>
      <w:r w:rsidR="0087566E">
        <w:rPr>
          <w:rFonts w:ascii="Arial" w:hAnsi="Arial" w:cs="Arial"/>
        </w:rPr>
        <w:t xml:space="preserve">, with parents </w:t>
      </w:r>
      <w:r w:rsidR="006717A0">
        <w:rPr>
          <w:rFonts w:ascii="Arial" w:hAnsi="Arial" w:cs="Arial"/>
        </w:rPr>
        <w:t>and</w:t>
      </w:r>
      <w:r w:rsidR="0087566E">
        <w:rPr>
          <w:rFonts w:ascii="Arial" w:hAnsi="Arial" w:cs="Arial"/>
        </w:rPr>
        <w:t xml:space="preserve"> with external colleagues and professionals. Staff must ensure </w:t>
      </w:r>
      <w:r w:rsidR="00891124" w:rsidRPr="007058BC">
        <w:rPr>
          <w:rFonts w:ascii="Arial" w:hAnsi="Arial" w:cs="Arial"/>
        </w:rPr>
        <w:t>conduct is professional and positive</w:t>
      </w:r>
      <w:r w:rsidR="00074EE7">
        <w:rPr>
          <w:rFonts w:ascii="Arial" w:hAnsi="Arial" w:cs="Arial"/>
        </w:rPr>
        <w:t xml:space="preserve">. </w:t>
      </w:r>
    </w:p>
    <w:p w14:paraId="54A40297" w14:textId="169AA990" w:rsidR="00FE4353" w:rsidRPr="002917BB" w:rsidRDefault="00CC3CF1" w:rsidP="002917BB">
      <w:pPr>
        <w:rPr>
          <w:rFonts w:ascii="Arial" w:hAnsi="Arial" w:cs="Arial"/>
        </w:rPr>
      </w:pPr>
      <w:r w:rsidRPr="00CC3CF1">
        <w:rPr>
          <w:rFonts w:ascii="Arial" w:hAnsi="Arial" w:cs="Arial"/>
        </w:rPr>
        <w:t xml:space="preserve">Staff should ensure they take time to </w:t>
      </w:r>
      <w:r>
        <w:rPr>
          <w:rFonts w:ascii="Arial" w:hAnsi="Arial" w:cs="Arial"/>
        </w:rPr>
        <w:t xml:space="preserve">get to know the children through </w:t>
      </w:r>
      <w:r w:rsidR="00DC2315" w:rsidRPr="007058BC">
        <w:rPr>
          <w:rFonts w:ascii="Arial" w:hAnsi="Arial" w:cs="Arial"/>
        </w:rPr>
        <w:t>pupil</w:t>
      </w:r>
      <w:r w:rsidR="00976581" w:rsidRPr="007058BC">
        <w:rPr>
          <w:rFonts w:ascii="Arial" w:hAnsi="Arial" w:cs="Arial"/>
        </w:rPr>
        <w:t xml:space="preserve"> </w:t>
      </w:r>
      <w:r w:rsidR="00DC2315" w:rsidRPr="007058BC">
        <w:rPr>
          <w:rFonts w:ascii="Arial" w:hAnsi="Arial" w:cs="Arial"/>
        </w:rPr>
        <w:t>voice</w:t>
      </w:r>
      <w:r w:rsidR="00976581" w:rsidRPr="007058BC">
        <w:rPr>
          <w:rFonts w:ascii="Arial" w:hAnsi="Arial" w:cs="Arial"/>
        </w:rPr>
        <w:t xml:space="preserve"> </w:t>
      </w:r>
      <w:r w:rsidR="00982196" w:rsidRPr="007058BC">
        <w:rPr>
          <w:rFonts w:ascii="Arial" w:hAnsi="Arial" w:cs="Arial"/>
        </w:rPr>
        <w:t>activities</w:t>
      </w:r>
      <w:r w:rsidR="002917BB">
        <w:rPr>
          <w:rFonts w:ascii="Arial" w:hAnsi="Arial" w:cs="Arial"/>
        </w:rPr>
        <w:t xml:space="preserve">. </w:t>
      </w:r>
    </w:p>
    <w:p w14:paraId="3928286F" w14:textId="77255D54" w:rsidR="00FE4353" w:rsidRPr="007058BC" w:rsidRDefault="00FE4353" w:rsidP="00FE4353">
      <w:pPr>
        <w:autoSpaceDE w:val="0"/>
        <w:autoSpaceDN w:val="0"/>
        <w:adjustRightInd w:val="0"/>
        <w:spacing w:after="0" w:line="240" w:lineRule="auto"/>
        <w:rPr>
          <w:rFonts w:ascii="Arial" w:hAnsi="Arial" w:cs="Arial"/>
          <w:b/>
          <w:bCs/>
        </w:rPr>
      </w:pPr>
      <w:r w:rsidRPr="007058BC">
        <w:rPr>
          <w:rFonts w:ascii="Arial" w:hAnsi="Arial" w:cs="Arial"/>
          <w:b/>
          <w:bCs/>
        </w:rPr>
        <w:t xml:space="preserve">Policy </w:t>
      </w:r>
      <w:proofErr w:type="gramStart"/>
      <w:r w:rsidRPr="007058BC">
        <w:rPr>
          <w:rFonts w:ascii="Arial" w:hAnsi="Arial" w:cs="Arial"/>
          <w:b/>
          <w:bCs/>
        </w:rPr>
        <w:t>update</w:t>
      </w:r>
      <w:proofErr w:type="gramEnd"/>
      <w:r w:rsidRPr="007058BC">
        <w:rPr>
          <w:rFonts w:ascii="Arial" w:hAnsi="Arial" w:cs="Arial"/>
          <w:b/>
          <w:bCs/>
        </w:rPr>
        <w:t xml:space="preserve"> frequency:</w:t>
      </w:r>
    </w:p>
    <w:p w14:paraId="33747CFD" w14:textId="04418FE0" w:rsidR="006C494F" w:rsidRPr="007058BC" w:rsidRDefault="006C494F" w:rsidP="006C494F">
      <w:pPr>
        <w:autoSpaceDE w:val="0"/>
        <w:autoSpaceDN w:val="0"/>
        <w:adjustRightInd w:val="0"/>
        <w:spacing w:after="0" w:line="240" w:lineRule="auto"/>
        <w:rPr>
          <w:rFonts w:ascii="Arial" w:hAnsi="Arial" w:cs="Arial"/>
        </w:rPr>
      </w:pPr>
      <w:r w:rsidRPr="007058BC">
        <w:rPr>
          <w:rFonts w:ascii="Arial" w:hAnsi="Arial" w:cs="Arial"/>
        </w:rPr>
        <w:t>This policy will be revisited regularly by all staff.  This policy is a live document updated regularly and will also be reviewed formally annually by staff and Governors.</w:t>
      </w:r>
    </w:p>
    <w:sectPr w:rsidR="006C494F" w:rsidRPr="007058BC" w:rsidSect="009B6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9A"/>
    <w:multiLevelType w:val="hybridMultilevel"/>
    <w:tmpl w:val="7E843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22EAF"/>
    <w:multiLevelType w:val="hybridMultilevel"/>
    <w:tmpl w:val="FCA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3912"/>
    <w:multiLevelType w:val="hybridMultilevel"/>
    <w:tmpl w:val="66E84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E0081"/>
    <w:multiLevelType w:val="hybridMultilevel"/>
    <w:tmpl w:val="EBDE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4282"/>
    <w:multiLevelType w:val="hybridMultilevel"/>
    <w:tmpl w:val="837CBA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CB3"/>
    <w:multiLevelType w:val="hybridMultilevel"/>
    <w:tmpl w:val="E0F6D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B5125"/>
    <w:multiLevelType w:val="hybridMultilevel"/>
    <w:tmpl w:val="9E0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B0D78"/>
    <w:multiLevelType w:val="multilevel"/>
    <w:tmpl w:val="BE3EC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319C3"/>
    <w:multiLevelType w:val="hybridMultilevel"/>
    <w:tmpl w:val="E312BFC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617DE2"/>
    <w:multiLevelType w:val="hybridMultilevel"/>
    <w:tmpl w:val="50BE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9380F"/>
    <w:multiLevelType w:val="hybridMultilevel"/>
    <w:tmpl w:val="C158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41872"/>
    <w:multiLevelType w:val="hybridMultilevel"/>
    <w:tmpl w:val="EEF6FB7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C54EA"/>
    <w:multiLevelType w:val="hybridMultilevel"/>
    <w:tmpl w:val="0EFEA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6330B"/>
    <w:multiLevelType w:val="hybridMultilevel"/>
    <w:tmpl w:val="B9E2BE84"/>
    <w:lvl w:ilvl="0" w:tplc="ED3CC3BC">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65BDA"/>
    <w:multiLevelType w:val="hybridMultilevel"/>
    <w:tmpl w:val="07860FC2"/>
    <w:lvl w:ilvl="0" w:tplc="ED3CC3BC">
      <w:numFmt w:val="bullet"/>
      <w:lvlText w:val="•"/>
      <w:lvlJc w:val="left"/>
      <w:pPr>
        <w:ind w:left="360" w:hanging="360"/>
      </w:pPr>
      <w:rPr>
        <w:rFonts w:ascii="Calibri" w:eastAsia="Calibr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736EA0"/>
    <w:multiLevelType w:val="hybridMultilevel"/>
    <w:tmpl w:val="74B0055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18D3917"/>
    <w:multiLevelType w:val="hybridMultilevel"/>
    <w:tmpl w:val="D5E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05263"/>
    <w:multiLevelType w:val="multilevel"/>
    <w:tmpl w:val="C53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B3460C"/>
    <w:multiLevelType w:val="multilevel"/>
    <w:tmpl w:val="0E52A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80A01"/>
    <w:multiLevelType w:val="hybridMultilevel"/>
    <w:tmpl w:val="DD64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51781C"/>
    <w:multiLevelType w:val="hybridMultilevel"/>
    <w:tmpl w:val="24EE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46FF0"/>
    <w:multiLevelType w:val="hybridMultilevel"/>
    <w:tmpl w:val="83560396"/>
    <w:lvl w:ilvl="0" w:tplc="ED3CC3BC">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53D3B"/>
    <w:multiLevelType w:val="hybridMultilevel"/>
    <w:tmpl w:val="763EAE8C"/>
    <w:lvl w:ilvl="0" w:tplc="ED3CC3BC">
      <w:numFmt w:val="bullet"/>
      <w:lvlText w:val="•"/>
      <w:lvlJc w:val="left"/>
      <w:pPr>
        <w:ind w:left="1080" w:hanging="360"/>
      </w:pPr>
      <w:rPr>
        <w:rFonts w:ascii="Calibri" w:eastAsia="Calibr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320AD3"/>
    <w:multiLevelType w:val="hybridMultilevel"/>
    <w:tmpl w:val="F5CE9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E5711"/>
    <w:multiLevelType w:val="multilevel"/>
    <w:tmpl w:val="EEDC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01FDE"/>
    <w:multiLevelType w:val="multilevel"/>
    <w:tmpl w:val="96A60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5660C"/>
    <w:multiLevelType w:val="hybridMultilevel"/>
    <w:tmpl w:val="34C2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D15CE"/>
    <w:multiLevelType w:val="hybridMultilevel"/>
    <w:tmpl w:val="628E7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AD2B1D"/>
    <w:multiLevelType w:val="hybridMultilevel"/>
    <w:tmpl w:val="5B5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42C67"/>
    <w:multiLevelType w:val="multilevel"/>
    <w:tmpl w:val="70980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DC6D8E"/>
    <w:multiLevelType w:val="hybridMultilevel"/>
    <w:tmpl w:val="193C56A2"/>
    <w:lvl w:ilvl="0" w:tplc="DB722D8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03033FC"/>
    <w:multiLevelType w:val="hybridMultilevel"/>
    <w:tmpl w:val="0CD2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85766">
    <w:abstractNumId w:val="1"/>
  </w:num>
  <w:num w:numId="2" w16cid:durableId="1886480535">
    <w:abstractNumId w:val="26"/>
  </w:num>
  <w:num w:numId="3" w16cid:durableId="48771139">
    <w:abstractNumId w:val="30"/>
  </w:num>
  <w:num w:numId="4" w16cid:durableId="1978874029">
    <w:abstractNumId w:val="6"/>
  </w:num>
  <w:num w:numId="5" w16cid:durableId="1869223484">
    <w:abstractNumId w:val="20"/>
  </w:num>
  <w:num w:numId="6" w16cid:durableId="960963968">
    <w:abstractNumId w:val="31"/>
  </w:num>
  <w:num w:numId="7" w16cid:durableId="2029090377">
    <w:abstractNumId w:val="0"/>
  </w:num>
  <w:num w:numId="8" w16cid:durableId="467163917">
    <w:abstractNumId w:val="3"/>
  </w:num>
  <w:num w:numId="9" w16cid:durableId="33386708">
    <w:abstractNumId w:val="10"/>
  </w:num>
  <w:num w:numId="10" w16cid:durableId="620721057">
    <w:abstractNumId w:val="16"/>
  </w:num>
  <w:num w:numId="11" w16cid:durableId="1650208580">
    <w:abstractNumId w:val="21"/>
  </w:num>
  <w:num w:numId="12" w16cid:durableId="481236670">
    <w:abstractNumId w:val="22"/>
  </w:num>
  <w:num w:numId="13" w16cid:durableId="965113355">
    <w:abstractNumId w:val="14"/>
  </w:num>
  <w:num w:numId="14" w16cid:durableId="73942754">
    <w:abstractNumId w:val="13"/>
  </w:num>
  <w:num w:numId="15" w16cid:durableId="510143418">
    <w:abstractNumId w:val="24"/>
  </w:num>
  <w:num w:numId="16" w16cid:durableId="1671787836">
    <w:abstractNumId w:val="7"/>
  </w:num>
  <w:num w:numId="17" w16cid:durableId="137966780">
    <w:abstractNumId w:val="25"/>
  </w:num>
  <w:num w:numId="18" w16cid:durableId="105348899">
    <w:abstractNumId w:val="29"/>
  </w:num>
  <w:num w:numId="19" w16cid:durableId="2119249764">
    <w:abstractNumId w:val="18"/>
  </w:num>
  <w:num w:numId="20" w16cid:durableId="991719531">
    <w:abstractNumId w:val="2"/>
  </w:num>
  <w:num w:numId="21" w16cid:durableId="141123482">
    <w:abstractNumId w:val="28"/>
  </w:num>
  <w:num w:numId="22" w16cid:durableId="149978869">
    <w:abstractNumId w:val="12"/>
  </w:num>
  <w:num w:numId="23" w16cid:durableId="304046296">
    <w:abstractNumId w:val="9"/>
  </w:num>
  <w:num w:numId="24" w16cid:durableId="204756913">
    <w:abstractNumId w:val="8"/>
  </w:num>
  <w:num w:numId="25" w16cid:durableId="122626649">
    <w:abstractNumId w:val="11"/>
  </w:num>
  <w:num w:numId="26" w16cid:durableId="437071271">
    <w:abstractNumId w:val="5"/>
  </w:num>
  <w:num w:numId="27" w16cid:durableId="1990206367">
    <w:abstractNumId w:val="27"/>
  </w:num>
  <w:num w:numId="28" w16cid:durableId="354772099">
    <w:abstractNumId w:val="19"/>
  </w:num>
  <w:num w:numId="29" w16cid:durableId="959795913">
    <w:abstractNumId w:val="23"/>
  </w:num>
  <w:num w:numId="30" w16cid:durableId="1025987191">
    <w:abstractNumId w:val="17"/>
  </w:num>
  <w:num w:numId="31" w16cid:durableId="1590039896">
    <w:abstractNumId w:val="4"/>
  </w:num>
  <w:num w:numId="32" w16cid:durableId="130989838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55"/>
    <w:rsid w:val="000002F5"/>
    <w:rsid w:val="0000074B"/>
    <w:rsid w:val="00001396"/>
    <w:rsid w:val="00002F11"/>
    <w:rsid w:val="000070F2"/>
    <w:rsid w:val="00013ECB"/>
    <w:rsid w:val="0001671C"/>
    <w:rsid w:val="00033D5D"/>
    <w:rsid w:val="000424E3"/>
    <w:rsid w:val="00045E67"/>
    <w:rsid w:val="00053DAF"/>
    <w:rsid w:val="00055DEA"/>
    <w:rsid w:val="000569F5"/>
    <w:rsid w:val="0006184A"/>
    <w:rsid w:val="00067970"/>
    <w:rsid w:val="00070A94"/>
    <w:rsid w:val="00074EE7"/>
    <w:rsid w:val="00075898"/>
    <w:rsid w:val="0007665F"/>
    <w:rsid w:val="00080558"/>
    <w:rsid w:val="00082DEE"/>
    <w:rsid w:val="000841E2"/>
    <w:rsid w:val="00084756"/>
    <w:rsid w:val="00085FA5"/>
    <w:rsid w:val="00086C82"/>
    <w:rsid w:val="000A4570"/>
    <w:rsid w:val="000A57EA"/>
    <w:rsid w:val="000B0D54"/>
    <w:rsid w:val="000B31B5"/>
    <w:rsid w:val="000B368B"/>
    <w:rsid w:val="000B72CE"/>
    <w:rsid w:val="000C1ACF"/>
    <w:rsid w:val="000C2B3A"/>
    <w:rsid w:val="000C74B8"/>
    <w:rsid w:val="000D1902"/>
    <w:rsid w:val="000D28B3"/>
    <w:rsid w:val="000D4D27"/>
    <w:rsid w:val="000D4D65"/>
    <w:rsid w:val="000D5BAC"/>
    <w:rsid w:val="000E4F97"/>
    <w:rsid w:val="000E6EAD"/>
    <w:rsid w:val="000F02F6"/>
    <w:rsid w:val="000F2F3F"/>
    <w:rsid w:val="000F38D4"/>
    <w:rsid w:val="000F5CB9"/>
    <w:rsid w:val="000F6C78"/>
    <w:rsid w:val="00100C91"/>
    <w:rsid w:val="0010755F"/>
    <w:rsid w:val="0011071E"/>
    <w:rsid w:val="00112B4A"/>
    <w:rsid w:val="00121F13"/>
    <w:rsid w:val="00127CC8"/>
    <w:rsid w:val="00131FB8"/>
    <w:rsid w:val="001349F6"/>
    <w:rsid w:val="0013700C"/>
    <w:rsid w:val="001426C1"/>
    <w:rsid w:val="001467B9"/>
    <w:rsid w:val="00147239"/>
    <w:rsid w:val="00155BAA"/>
    <w:rsid w:val="00157B26"/>
    <w:rsid w:val="00160409"/>
    <w:rsid w:val="00161D6C"/>
    <w:rsid w:val="00161F20"/>
    <w:rsid w:val="001711C8"/>
    <w:rsid w:val="00172C36"/>
    <w:rsid w:val="00172E84"/>
    <w:rsid w:val="00184B07"/>
    <w:rsid w:val="00192802"/>
    <w:rsid w:val="00192812"/>
    <w:rsid w:val="00192EBB"/>
    <w:rsid w:val="001932B3"/>
    <w:rsid w:val="00195C96"/>
    <w:rsid w:val="001B05F2"/>
    <w:rsid w:val="001B33A2"/>
    <w:rsid w:val="001B7703"/>
    <w:rsid w:val="001B77A2"/>
    <w:rsid w:val="001C0FDA"/>
    <w:rsid w:val="001C1406"/>
    <w:rsid w:val="001C2057"/>
    <w:rsid w:val="001C437A"/>
    <w:rsid w:val="001C63CA"/>
    <w:rsid w:val="001C7BF5"/>
    <w:rsid w:val="001D1A77"/>
    <w:rsid w:val="001D3274"/>
    <w:rsid w:val="001D3EAE"/>
    <w:rsid w:val="001D45C3"/>
    <w:rsid w:val="001E7BA3"/>
    <w:rsid w:val="001F0588"/>
    <w:rsid w:val="001F256E"/>
    <w:rsid w:val="001F33BE"/>
    <w:rsid w:val="001F51F5"/>
    <w:rsid w:val="001F6B94"/>
    <w:rsid w:val="0020053C"/>
    <w:rsid w:val="00200858"/>
    <w:rsid w:val="00206CD1"/>
    <w:rsid w:val="002072EF"/>
    <w:rsid w:val="00234BF4"/>
    <w:rsid w:val="00235C43"/>
    <w:rsid w:val="00240CAD"/>
    <w:rsid w:val="00241A56"/>
    <w:rsid w:val="00242138"/>
    <w:rsid w:val="00242238"/>
    <w:rsid w:val="00243CFB"/>
    <w:rsid w:val="0024492F"/>
    <w:rsid w:val="00246BB2"/>
    <w:rsid w:val="00251E19"/>
    <w:rsid w:val="00252542"/>
    <w:rsid w:val="00255D58"/>
    <w:rsid w:val="0026002A"/>
    <w:rsid w:val="0026133D"/>
    <w:rsid w:val="00261A2D"/>
    <w:rsid w:val="00264812"/>
    <w:rsid w:val="00264CEB"/>
    <w:rsid w:val="00273953"/>
    <w:rsid w:val="0027601E"/>
    <w:rsid w:val="00277E81"/>
    <w:rsid w:val="00281853"/>
    <w:rsid w:val="002917BB"/>
    <w:rsid w:val="00292F93"/>
    <w:rsid w:val="002939D3"/>
    <w:rsid w:val="00293ED2"/>
    <w:rsid w:val="002B21D2"/>
    <w:rsid w:val="002B4732"/>
    <w:rsid w:val="002C1655"/>
    <w:rsid w:val="002C18F5"/>
    <w:rsid w:val="002C2215"/>
    <w:rsid w:val="002C2A0B"/>
    <w:rsid w:val="002D0F8C"/>
    <w:rsid w:val="002D147F"/>
    <w:rsid w:val="002D26CE"/>
    <w:rsid w:val="002D2947"/>
    <w:rsid w:val="002D3089"/>
    <w:rsid w:val="002D3928"/>
    <w:rsid w:val="002F13E5"/>
    <w:rsid w:val="002F7E47"/>
    <w:rsid w:val="003110FE"/>
    <w:rsid w:val="00315136"/>
    <w:rsid w:val="003159DE"/>
    <w:rsid w:val="003216AD"/>
    <w:rsid w:val="00322F8A"/>
    <w:rsid w:val="00327F5E"/>
    <w:rsid w:val="00333113"/>
    <w:rsid w:val="00335440"/>
    <w:rsid w:val="003403C6"/>
    <w:rsid w:val="00341255"/>
    <w:rsid w:val="00344F11"/>
    <w:rsid w:val="0034601D"/>
    <w:rsid w:val="00350331"/>
    <w:rsid w:val="00351430"/>
    <w:rsid w:val="00352E2A"/>
    <w:rsid w:val="00364656"/>
    <w:rsid w:val="0036553A"/>
    <w:rsid w:val="0037229C"/>
    <w:rsid w:val="00373278"/>
    <w:rsid w:val="00380ABF"/>
    <w:rsid w:val="00385E9A"/>
    <w:rsid w:val="0038791B"/>
    <w:rsid w:val="00394B72"/>
    <w:rsid w:val="003A1257"/>
    <w:rsid w:val="003A4D91"/>
    <w:rsid w:val="003A6BBE"/>
    <w:rsid w:val="003A756F"/>
    <w:rsid w:val="003B0AE7"/>
    <w:rsid w:val="003B572F"/>
    <w:rsid w:val="003B6664"/>
    <w:rsid w:val="003C164D"/>
    <w:rsid w:val="003C236C"/>
    <w:rsid w:val="003C7871"/>
    <w:rsid w:val="003D0A85"/>
    <w:rsid w:val="003D174B"/>
    <w:rsid w:val="003D442C"/>
    <w:rsid w:val="003E00F2"/>
    <w:rsid w:val="003E37F2"/>
    <w:rsid w:val="003E3DFD"/>
    <w:rsid w:val="003E629E"/>
    <w:rsid w:val="003E6EEC"/>
    <w:rsid w:val="003F499F"/>
    <w:rsid w:val="003F71D3"/>
    <w:rsid w:val="004046CD"/>
    <w:rsid w:val="004058A5"/>
    <w:rsid w:val="00405A82"/>
    <w:rsid w:val="0041199A"/>
    <w:rsid w:val="00417274"/>
    <w:rsid w:val="004201B1"/>
    <w:rsid w:val="0042200B"/>
    <w:rsid w:val="004310F1"/>
    <w:rsid w:val="00445B34"/>
    <w:rsid w:val="00450321"/>
    <w:rsid w:val="00452E0D"/>
    <w:rsid w:val="00453A7B"/>
    <w:rsid w:val="00453BEA"/>
    <w:rsid w:val="00456FDE"/>
    <w:rsid w:val="004636AD"/>
    <w:rsid w:val="004707E3"/>
    <w:rsid w:val="00472987"/>
    <w:rsid w:val="00482375"/>
    <w:rsid w:val="00483771"/>
    <w:rsid w:val="00486AF0"/>
    <w:rsid w:val="004930FE"/>
    <w:rsid w:val="00496E07"/>
    <w:rsid w:val="004A003E"/>
    <w:rsid w:val="004A0ADB"/>
    <w:rsid w:val="004A19E4"/>
    <w:rsid w:val="004A7615"/>
    <w:rsid w:val="004A7B02"/>
    <w:rsid w:val="004B0B38"/>
    <w:rsid w:val="004B3F40"/>
    <w:rsid w:val="004B568F"/>
    <w:rsid w:val="004C185E"/>
    <w:rsid w:val="004C38BC"/>
    <w:rsid w:val="004C7395"/>
    <w:rsid w:val="004D1E6A"/>
    <w:rsid w:val="004D4D30"/>
    <w:rsid w:val="004E0A7E"/>
    <w:rsid w:val="004E40A8"/>
    <w:rsid w:val="004E46D7"/>
    <w:rsid w:val="004F0AE5"/>
    <w:rsid w:val="004F1656"/>
    <w:rsid w:val="004F1EBC"/>
    <w:rsid w:val="004F697A"/>
    <w:rsid w:val="00503570"/>
    <w:rsid w:val="00511AF8"/>
    <w:rsid w:val="00516D64"/>
    <w:rsid w:val="00522C42"/>
    <w:rsid w:val="0052781A"/>
    <w:rsid w:val="00534771"/>
    <w:rsid w:val="005353DA"/>
    <w:rsid w:val="00543A18"/>
    <w:rsid w:val="0054673A"/>
    <w:rsid w:val="00550597"/>
    <w:rsid w:val="00550B77"/>
    <w:rsid w:val="0055414F"/>
    <w:rsid w:val="005549AD"/>
    <w:rsid w:val="00555526"/>
    <w:rsid w:val="0056141B"/>
    <w:rsid w:val="00570F64"/>
    <w:rsid w:val="00577AAF"/>
    <w:rsid w:val="005835CC"/>
    <w:rsid w:val="00586142"/>
    <w:rsid w:val="0058624B"/>
    <w:rsid w:val="00587A44"/>
    <w:rsid w:val="0059094C"/>
    <w:rsid w:val="00590A50"/>
    <w:rsid w:val="00591D2F"/>
    <w:rsid w:val="005A0D3A"/>
    <w:rsid w:val="005A1998"/>
    <w:rsid w:val="005A6F74"/>
    <w:rsid w:val="005C155F"/>
    <w:rsid w:val="005C1D9C"/>
    <w:rsid w:val="005C35AF"/>
    <w:rsid w:val="005D3BC0"/>
    <w:rsid w:val="005D4A70"/>
    <w:rsid w:val="005D7F81"/>
    <w:rsid w:val="005E4F5D"/>
    <w:rsid w:val="005E6DB9"/>
    <w:rsid w:val="005F64D2"/>
    <w:rsid w:val="00601C87"/>
    <w:rsid w:val="00603044"/>
    <w:rsid w:val="006264B9"/>
    <w:rsid w:val="006311D8"/>
    <w:rsid w:val="0063252E"/>
    <w:rsid w:val="006329DE"/>
    <w:rsid w:val="00636600"/>
    <w:rsid w:val="006406AD"/>
    <w:rsid w:val="00643406"/>
    <w:rsid w:val="00643F24"/>
    <w:rsid w:val="00645306"/>
    <w:rsid w:val="00654BB8"/>
    <w:rsid w:val="00656A93"/>
    <w:rsid w:val="00657FD5"/>
    <w:rsid w:val="00660CF1"/>
    <w:rsid w:val="006628DA"/>
    <w:rsid w:val="00667C40"/>
    <w:rsid w:val="006717A0"/>
    <w:rsid w:val="00672007"/>
    <w:rsid w:val="006812BA"/>
    <w:rsid w:val="00682070"/>
    <w:rsid w:val="006841D9"/>
    <w:rsid w:val="006846F7"/>
    <w:rsid w:val="0068550C"/>
    <w:rsid w:val="006860E9"/>
    <w:rsid w:val="00686E86"/>
    <w:rsid w:val="00690CBE"/>
    <w:rsid w:val="00691497"/>
    <w:rsid w:val="00691A77"/>
    <w:rsid w:val="00692101"/>
    <w:rsid w:val="00697789"/>
    <w:rsid w:val="006A02DF"/>
    <w:rsid w:val="006A604C"/>
    <w:rsid w:val="006C0725"/>
    <w:rsid w:val="006C1306"/>
    <w:rsid w:val="006C494F"/>
    <w:rsid w:val="006E18F2"/>
    <w:rsid w:val="006E19D5"/>
    <w:rsid w:val="006E68DC"/>
    <w:rsid w:val="006E72B9"/>
    <w:rsid w:val="006F0941"/>
    <w:rsid w:val="006F43EF"/>
    <w:rsid w:val="006F4DE9"/>
    <w:rsid w:val="006F583F"/>
    <w:rsid w:val="00700485"/>
    <w:rsid w:val="007058BC"/>
    <w:rsid w:val="00712533"/>
    <w:rsid w:val="00714A29"/>
    <w:rsid w:val="00716BE5"/>
    <w:rsid w:val="00721FE4"/>
    <w:rsid w:val="007273DC"/>
    <w:rsid w:val="00727A49"/>
    <w:rsid w:val="00727D3F"/>
    <w:rsid w:val="00735E84"/>
    <w:rsid w:val="00742480"/>
    <w:rsid w:val="00756B81"/>
    <w:rsid w:val="00757608"/>
    <w:rsid w:val="00765033"/>
    <w:rsid w:val="00766A8B"/>
    <w:rsid w:val="00770E1E"/>
    <w:rsid w:val="00772737"/>
    <w:rsid w:val="00777C40"/>
    <w:rsid w:val="00777F04"/>
    <w:rsid w:val="007803E6"/>
    <w:rsid w:val="007816FE"/>
    <w:rsid w:val="00782629"/>
    <w:rsid w:val="0078264A"/>
    <w:rsid w:val="007840E7"/>
    <w:rsid w:val="007852CC"/>
    <w:rsid w:val="00792F3F"/>
    <w:rsid w:val="007969BF"/>
    <w:rsid w:val="007A4811"/>
    <w:rsid w:val="007A73C4"/>
    <w:rsid w:val="007AEF12"/>
    <w:rsid w:val="007B1C27"/>
    <w:rsid w:val="007B3D7C"/>
    <w:rsid w:val="007C05BE"/>
    <w:rsid w:val="007C244C"/>
    <w:rsid w:val="007D2D1C"/>
    <w:rsid w:val="007D5A3C"/>
    <w:rsid w:val="007E127D"/>
    <w:rsid w:val="007E2AE5"/>
    <w:rsid w:val="007F12CC"/>
    <w:rsid w:val="007F1811"/>
    <w:rsid w:val="007F73F5"/>
    <w:rsid w:val="00803135"/>
    <w:rsid w:val="00804FD1"/>
    <w:rsid w:val="00805814"/>
    <w:rsid w:val="00806312"/>
    <w:rsid w:val="0080660E"/>
    <w:rsid w:val="008108F7"/>
    <w:rsid w:val="00812698"/>
    <w:rsid w:val="008151B0"/>
    <w:rsid w:val="00816A17"/>
    <w:rsid w:val="00823142"/>
    <w:rsid w:val="0082658D"/>
    <w:rsid w:val="00831856"/>
    <w:rsid w:val="008331F1"/>
    <w:rsid w:val="00835B18"/>
    <w:rsid w:val="00837F9F"/>
    <w:rsid w:val="008446CF"/>
    <w:rsid w:val="00849461"/>
    <w:rsid w:val="008500C5"/>
    <w:rsid w:val="00850BAB"/>
    <w:rsid w:val="0085586C"/>
    <w:rsid w:val="008574BE"/>
    <w:rsid w:val="008648BC"/>
    <w:rsid w:val="00867DC6"/>
    <w:rsid w:val="00872FDA"/>
    <w:rsid w:val="0087566E"/>
    <w:rsid w:val="0087766C"/>
    <w:rsid w:val="008907BD"/>
    <w:rsid w:val="00891124"/>
    <w:rsid w:val="008A3A5F"/>
    <w:rsid w:val="008A5CEB"/>
    <w:rsid w:val="008B0BDA"/>
    <w:rsid w:val="008B2FC1"/>
    <w:rsid w:val="008B3FCB"/>
    <w:rsid w:val="008B59C0"/>
    <w:rsid w:val="008C285D"/>
    <w:rsid w:val="008C3314"/>
    <w:rsid w:val="008C3774"/>
    <w:rsid w:val="008C4B0F"/>
    <w:rsid w:val="008D49C7"/>
    <w:rsid w:val="008E00B6"/>
    <w:rsid w:val="008E5EE3"/>
    <w:rsid w:val="008E65BA"/>
    <w:rsid w:val="008F4942"/>
    <w:rsid w:val="008F5DF6"/>
    <w:rsid w:val="008F6C05"/>
    <w:rsid w:val="00904897"/>
    <w:rsid w:val="00906530"/>
    <w:rsid w:val="00910CC2"/>
    <w:rsid w:val="00910FC0"/>
    <w:rsid w:val="009178FE"/>
    <w:rsid w:val="00921BF6"/>
    <w:rsid w:val="009223B3"/>
    <w:rsid w:val="009264D4"/>
    <w:rsid w:val="009267A0"/>
    <w:rsid w:val="009328A1"/>
    <w:rsid w:val="00932997"/>
    <w:rsid w:val="00942AE2"/>
    <w:rsid w:val="009431E4"/>
    <w:rsid w:val="00947570"/>
    <w:rsid w:val="00950374"/>
    <w:rsid w:val="00960B1C"/>
    <w:rsid w:val="00976581"/>
    <w:rsid w:val="009778F2"/>
    <w:rsid w:val="00982196"/>
    <w:rsid w:val="00983E5B"/>
    <w:rsid w:val="00987ADC"/>
    <w:rsid w:val="0099081D"/>
    <w:rsid w:val="00992C75"/>
    <w:rsid w:val="009A377F"/>
    <w:rsid w:val="009A4E12"/>
    <w:rsid w:val="009A4F43"/>
    <w:rsid w:val="009B6155"/>
    <w:rsid w:val="009B6D6E"/>
    <w:rsid w:val="009C38D4"/>
    <w:rsid w:val="009D2F8F"/>
    <w:rsid w:val="009D53F8"/>
    <w:rsid w:val="009D6197"/>
    <w:rsid w:val="009E2010"/>
    <w:rsid w:val="009E388E"/>
    <w:rsid w:val="009F6174"/>
    <w:rsid w:val="00A026F6"/>
    <w:rsid w:val="00A1050C"/>
    <w:rsid w:val="00A11414"/>
    <w:rsid w:val="00A11630"/>
    <w:rsid w:val="00A15844"/>
    <w:rsid w:val="00A15953"/>
    <w:rsid w:val="00A17EA5"/>
    <w:rsid w:val="00A231C2"/>
    <w:rsid w:val="00A2459E"/>
    <w:rsid w:val="00A2489D"/>
    <w:rsid w:val="00A25993"/>
    <w:rsid w:val="00A259E9"/>
    <w:rsid w:val="00A27381"/>
    <w:rsid w:val="00A3347F"/>
    <w:rsid w:val="00A340E8"/>
    <w:rsid w:val="00A37341"/>
    <w:rsid w:val="00A37708"/>
    <w:rsid w:val="00A420E3"/>
    <w:rsid w:val="00A420F6"/>
    <w:rsid w:val="00A42DF4"/>
    <w:rsid w:val="00A501CA"/>
    <w:rsid w:val="00A535EA"/>
    <w:rsid w:val="00A54A9E"/>
    <w:rsid w:val="00A55436"/>
    <w:rsid w:val="00A557DB"/>
    <w:rsid w:val="00A7615D"/>
    <w:rsid w:val="00A809C4"/>
    <w:rsid w:val="00A86B51"/>
    <w:rsid w:val="00A91655"/>
    <w:rsid w:val="00A917C1"/>
    <w:rsid w:val="00AA16EA"/>
    <w:rsid w:val="00AA1FB6"/>
    <w:rsid w:val="00AC42CD"/>
    <w:rsid w:val="00AD1C77"/>
    <w:rsid w:val="00AD2DA7"/>
    <w:rsid w:val="00AD65D8"/>
    <w:rsid w:val="00AD6C71"/>
    <w:rsid w:val="00AE2E3D"/>
    <w:rsid w:val="00AF09F2"/>
    <w:rsid w:val="00AF3746"/>
    <w:rsid w:val="00AF6106"/>
    <w:rsid w:val="00B1501A"/>
    <w:rsid w:val="00B17AC4"/>
    <w:rsid w:val="00B22C74"/>
    <w:rsid w:val="00B2426E"/>
    <w:rsid w:val="00B250A0"/>
    <w:rsid w:val="00B269A4"/>
    <w:rsid w:val="00B31C50"/>
    <w:rsid w:val="00B410A6"/>
    <w:rsid w:val="00B50162"/>
    <w:rsid w:val="00B53C85"/>
    <w:rsid w:val="00B64180"/>
    <w:rsid w:val="00B64921"/>
    <w:rsid w:val="00B649FA"/>
    <w:rsid w:val="00B66C83"/>
    <w:rsid w:val="00B712EB"/>
    <w:rsid w:val="00B76739"/>
    <w:rsid w:val="00B85260"/>
    <w:rsid w:val="00B86259"/>
    <w:rsid w:val="00B952AB"/>
    <w:rsid w:val="00BA13C5"/>
    <w:rsid w:val="00BA2AC7"/>
    <w:rsid w:val="00BA6D17"/>
    <w:rsid w:val="00BD3706"/>
    <w:rsid w:val="00BD4BA7"/>
    <w:rsid w:val="00BD56F8"/>
    <w:rsid w:val="00BE7389"/>
    <w:rsid w:val="00BF693D"/>
    <w:rsid w:val="00C00404"/>
    <w:rsid w:val="00C00437"/>
    <w:rsid w:val="00C011BB"/>
    <w:rsid w:val="00C106C1"/>
    <w:rsid w:val="00C119DF"/>
    <w:rsid w:val="00C144F9"/>
    <w:rsid w:val="00C15FE0"/>
    <w:rsid w:val="00C16570"/>
    <w:rsid w:val="00C1699B"/>
    <w:rsid w:val="00C16D02"/>
    <w:rsid w:val="00C25BE7"/>
    <w:rsid w:val="00C3242A"/>
    <w:rsid w:val="00C32F7F"/>
    <w:rsid w:val="00C36CF0"/>
    <w:rsid w:val="00C4334C"/>
    <w:rsid w:val="00C4397C"/>
    <w:rsid w:val="00C45B6F"/>
    <w:rsid w:val="00C47B90"/>
    <w:rsid w:val="00C51787"/>
    <w:rsid w:val="00C62683"/>
    <w:rsid w:val="00C62AA0"/>
    <w:rsid w:val="00C6564F"/>
    <w:rsid w:val="00C70866"/>
    <w:rsid w:val="00C7349F"/>
    <w:rsid w:val="00C83660"/>
    <w:rsid w:val="00C843CB"/>
    <w:rsid w:val="00C91912"/>
    <w:rsid w:val="00C935AC"/>
    <w:rsid w:val="00C93AC9"/>
    <w:rsid w:val="00C97D14"/>
    <w:rsid w:val="00CA0CB7"/>
    <w:rsid w:val="00CA1000"/>
    <w:rsid w:val="00CA7438"/>
    <w:rsid w:val="00CA7D30"/>
    <w:rsid w:val="00CB39BA"/>
    <w:rsid w:val="00CB5887"/>
    <w:rsid w:val="00CC3CF1"/>
    <w:rsid w:val="00CC57A4"/>
    <w:rsid w:val="00CC6CDA"/>
    <w:rsid w:val="00CC72E5"/>
    <w:rsid w:val="00CC7AF4"/>
    <w:rsid w:val="00CD44F0"/>
    <w:rsid w:val="00CE1294"/>
    <w:rsid w:val="00CE4EA9"/>
    <w:rsid w:val="00CF5345"/>
    <w:rsid w:val="00D03348"/>
    <w:rsid w:val="00D03B7A"/>
    <w:rsid w:val="00D056CF"/>
    <w:rsid w:val="00D05F8C"/>
    <w:rsid w:val="00D146A7"/>
    <w:rsid w:val="00D14D9C"/>
    <w:rsid w:val="00D162A1"/>
    <w:rsid w:val="00D17E04"/>
    <w:rsid w:val="00D2225F"/>
    <w:rsid w:val="00D26F21"/>
    <w:rsid w:val="00D32710"/>
    <w:rsid w:val="00D4500C"/>
    <w:rsid w:val="00D5251F"/>
    <w:rsid w:val="00D576D2"/>
    <w:rsid w:val="00D77451"/>
    <w:rsid w:val="00D77D7A"/>
    <w:rsid w:val="00D87162"/>
    <w:rsid w:val="00D92DC9"/>
    <w:rsid w:val="00DA0635"/>
    <w:rsid w:val="00DA093B"/>
    <w:rsid w:val="00DA68A5"/>
    <w:rsid w:val="00DA6EDA"/>
    <w:rsid w:val="00DB1DEB"/>
    <w:rsid w:val="00DB2D47"/>
    <w:rsid w:val="00DB5D67"/>
    <w:rsid w:val="00DC0F57"/>
    <w:rsid w:val="00DC2315"/>
    <w:rsid w:val="00DC2C20"/>
    <w:rsid w:val="00DD6395"/>
    <w:rsid w:val="00DD8CEF"/>
    <w:rsid w:val="00DE0C45"/>
    <w:rsid w:val="00DE28A3"/>
    <w:rsid w:val="00DE7484"/>
    <w:rsid w:val="00DF1506"/>
    <w:rsid w:val="00DF1C3C"/>
    <w:rsid w:val="00DF23C8"/>
    <w:rsid w:val="00DF309B"/>
    <w:rsid w:val="00DF3DD4"/>
    <w:rsid w:val="00E03B21"/>
    <w:rsid w:val="00E07424"/>
    <w:rsid w:val="00E10F7C"/>
    <w:rsid w:val="00E1139B"/>
    <w:rsid w:val="00E15F2F"/>
    <w:rsid w:val="00E20743"/>
    <w:rsid w:val="00E21CEA"/>
    <w:rsid w:val="00E30FA4"/>
    <w:rsid w:val="00E31D30"/>
    <w:rsid w:val="00E3525C"/>
    <w:rsid w:val="00E36664"/>
    <w:rsid w:val="00E369F9"/>
    <w:rsid w:val="00E5613E"/>
    <w:rsid w:val="00E7345F"/>
    <w:rsid w:val="00E80BEB"/>
    <w:rsid w:val="00E82DEB"/>
    <w:rsid w:val="00E837EF"/>
    <w:rsid w:val="00E83AAB"/>
    <w:rsid w:val="00E83F3F"/>
    <w:rsid w:val="00E85833"/>
    <w:rsid w:val="00E8672E"/>
    <w:rsid w:val="00E9385B"/>
    <w:rsid w:val="00E9653F"/>
    <w:rsid w:val="00E9787A"/>
    <w:rsid w:val="00EA17A1"/>
    <w:rsid w:val="00EA2561"/>
    <w:rsid w:val="00EA3F16"/>
    <w:rsid w:val="00EA79D5"/>
    <w:rsid w:val="00EB065A"/>
    <w:rsid w:val="00EB4771"/>
    <w:rsid w:val="00EB55A5"/>
    <w:rsid w:val="00EB6C79"/>
    <w:rsid w:val="00EB7B15"/>
    <w:rsid w:val="00EB7BA5"/>
    <w:rsid w:val="00EC0460"/>
    <w:rsid w:val="00EC53F3"/>
    <w:rsid w:val="00EC6402"/>
    <w:rsid w:val="00EC6D0F"/>
    <w:rsid w:val="00ED0B3A"/>
    <w:rsid w:val="00ED2B73"/>
    <w:rsid w:val="00ED3EAA"/>
    <w:rsid w:val="00ED605C"/>
    <w:rsid w:val="00EE0049"/>
    <w:rsid w:val="00EE350E"/>
    <w:rsid w:val="00EE4728"/>
    <w:rsid w:val="00EE4A44"/>
    <w:rsid w:val="00EF5FD4"/>
    <w:rsid w:val="00EF67C7"/>
    <w:rsid w:val="00F0220B"/>
    <w:rsid w:val="00F04A12"/>
    <w:rsid w:val="00F0785F"/>
    <w:rsid w:val="00F1037F"/>
    <w:rsid w:val="00F114A5"/>
    <w:rsid w:val="00F21F73"/>
    <w:rsid w:val="00F24EC7"/>
    <w:rsid w:val="00F25963"/>
    <w:rsid w:val="00F263A5"/>
    <w:rsid w:val="00F3661A"/>
    <w:rsid w:val="00F37E7D"/>
    <w:rsid w:val="00F451E5"/>
    <w:rsid w:val="00F4601C"/>
    <w:rsid w:val="00F4714D"/>
    <w:rsid w:val="00F477BF"/>
    <w:rsid w:val="00F51972"/>
    <w:rsid w:val="00F539C6"/>
    <w:rsid w:val="00F5516E"/>
    <w:rsid w:val="00F57D74"/>
    <w:rsid w:val="00F57FAD"/>
    <w:rsid w:val="00F601CC"/>
    <w:rsid w:val="00F62AD4"/>
    <w:rsid w:val="00F637CD"/>
    <w:rsid w:val="00F65945"/>
    <w:rsid w:val="00F65CAF"/>
    <w:rsid w:val="00F65FC5"/>
    <w:rsid w:val="00F730D2"/>
    <w:rsid w:val="00F73571"/>
    <w:rsid w:val="00F82FBD"/>
    <w:rsid w:val="00F919B3"/>
    <w:rsid w:val="00FB1641"/>
    <w:rsid w:val="00FB69AE"/>
    <w:rsid w:val="00FC1687"/>
    <w:rsid w:val="00FC2D3F"/>
    <w:rsid w:val="00FC6D38"/>
    <w:rsid w:val="00FE3E60"/>
    <w:rsid w:val="00FE40F6"/>
    <w:rsid w:val="00FE4353"/>
    <w:rsid w:val="00FE5862"/>
    <w:rsid w:val="00FF34E7"/>
    <w:rsid w:val="00FF5632"/>
    <w:rsid w:val="00FF6E93"/>
    <w:rsid w:val="00FF6F2D"/>
    <w:rsid w:val="012283DE"/>
    <w:rsid w:val="08A8C25E"/>
    <w:rsid w:val="0C777896"/>
    <w:rsid w:val="115CEE56"/>
    <w:rsid w:val="16A253EA"/>
    <w:rsid w:val="1BF82B07"/>
    <w:rsid w:val="1C0CFC4B"/>
    <w:rsid w:val="1D44EBE4"/>
    <w:rsid w:val="1D89E2D3"/>
    <w:rsid w:val="1EEA3D62"/>
    <w:rsid w:val="1F908468"/>
    <w:rsid w:val="1FD57B57"/>
    <w:rsid w:val="29688AF6"/>
    <w:rsid w:val="2D8FC7E5"/>
    <w:rsid w:val="2E85E8B8"/>
    <w:rsid w:val="37B91025"/>
    <w:rsid w:val="3CE67C4C"/>
    <w:rsid w:val="3E46D6DB"/>
    <w:rsid w:val="3EAF4A2F"/>
    <w:rsid w:val="40357F03"/>
    <w:rsid w:val="423C5369"/>
    <w:rsid w:val="4419F275"/>
    <w:rsid w:val="474D3397"/>
    <w:rsid w:val="49B87B77"/>
    <w:rsid w:val="4E6947E6"/>
    <w:rsid w:val="581913D1"/>
    <w:rsid w:val="5DE53F1A"/>
    <w:rsid w:val="62B12859"/>
    <w:rsid w:val="63800D26"/>
    <w:rsid w:val="6387950A"/>
    <w:rsid w:val="68DBF491"/>
    <w:rsid w:val="6A5A52AF"/>
    <w:rsid w:val="6D076E1B"/>
    <w:rsid w:val="6EF61643"/>
    <w:rsid w:val="6F304FC4"/>
    <w:rsid w:val="739534D1"/>
    <w:rsid w:val="760DCAD7"/>
    <w:rsid w:val="7CF55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80292"/>
  <w15:docId w15:val="{873F52B8-85F7-49F2-974D-D09F9DA3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0C"/>
    <w:pPr>
      <w:spacing w:after="200" w:line="276" w:lineRule="auto"/>
    </w:pPr>
    <w:rPr>
      <w:sz w:val="22"/>
      <w:szCs w:val="22"/>
      <w:lang w:eastAsia="en-US"/>
    </w:rPr>
  </w:style>
  <w:style w:type="paragraph" w:styleId="Heading2">
    <w:name w:val="heading 2"/>
    <w:basedOn w:val="Normal"/>
    <w:link w:val="Heading2Char"/>
    <w:uiPriority w:val="9"/>
    <w:qFormat/>
    <w:locked/>
    <w:rsid w:val="0019281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6155"/>
    <w:pPr>
      <w:ind w:left="720"/>
      <w:contextualSpacing/>
    </w:pPr>
  </w:style>
  <w:style w:type="paragraph" w:styleId="BalloonText">
    <w:name w:val="Balloon Text"/>
    <w:basedOn w:val="Normal"/>
    <w:link w:val="BalloonTextChar"/>
    <w:uiPriority w:val="99"/>
    <w:semiHidden/>
    <w:rsid w:val="00C2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BE7"/>
    <w:rPr>
      <w:rFonts w:ascii="Tahoma" w:hAnsi="Tahoma" w:cs="Tahoma"/>
      <w:sz w:val="16"/>
      <w:szCs w:val="16"/>
      <w:lang w:eastAsia="en-US"/>
    </w:rPr>
  </w:style>
  <w:style w:type="character" w:styleId="Hyperlink">
    <w:name w:val="Hyperlink"/>
    <w:basedOn w:val="DefaultParagraphFont"/>
    <w:uiPriority w:val="99"/>
    <w:rsid w:val="0041199A"/>
    <w:rPr>
      <w:rFonts w:cs="Times New Roman"/>
      <w:color w:val="0000FF"/>
      <w:u w:val="single"/>
    </w:rPr>
  </w:style>
  <w:style w:type="character" w:customStyle="1" w:styleId="Heading2Char">
    <w:name w:val="Heading 2 Char"/>
    <w:basedOn w:val="DefaultParagraphFont"/>
    <w:link w:val="Heading2"/>
    <w:uiPriority w:val="9"/>
    <w:rsid w:val="00192812"/>
    <w:rPr>
      <w:rFonts w:ascii="Times New Roman" w:eastAsia="Times New Roman" w:hAnsi="Times New Roman"/>
      <w:b/>
      <w:bCs/>
      <w:sz w:val="36"/>
      <w:szCs w:val="36"/>
    </w:rPr>
  </w:style>
  <w:style w:type="paragraph" w:styleId="NormalWeb">
    <w:name w:val="Normal (Web)"/>
    <w:basedOn w:val="Normal"/>
    <w:uiPriority w:val="99"/>
    <w:semiHidden/>
    <w:unhideWhenUsed/>
    <w:rsid w:val="0019281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locked/>
    <w:rsid w:val="00192812"/>
    <w:rPr>
      <w:b/>
      <w:bCs/>
    </w:rPr>
  </w:style>
  <w:style w:type="character" w:customStyle="1" w:styleId="normaltextrun">
    <w:name w:val="normaltextrun"/>
    <w:basedOn w:val="DefaultParagraphFont"/>
    <w:rsid w:val="00891124"/>
  </w:style>
  <w:style w:type="character" w:customStyle="1" w:styleId="eop">
    <w:name w:val="eop"/>
    <w:basedOn w:val="DefaultParagraphFont"/>
    <w:rsid w:val="00891124"/>
  </w:style>
  <w:style w:type="paragraph" w:customStyle="1" w:styleId="paragraph">
    <w:name w:val="paragraph"/>
    <w:basedOn w:val="Normal"/>
    <w:rsid w:val="00891124"/>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locked/>
    <w:rsid w:val="003354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3674">
      <w:bodyDiv w:val="1"/>
      <w:marLeft w:val="0"/>
      <w:marRight w:val="0"/>
      <w:marTop w:val="0"/>
      <w:marBottom w:val="0"/>
      <w:divBdr>
        <w:top w:val="none" w:sz="0" w:space="0" w:color="auto"/>
        <w:left w:val="none" w:sz="0" w:space="0" w:color="auto"/>
        <w:bottom w:val="none" w:sz="0" w:space="0" w:color="auto"/>
        <w:right w:val="none" w:sz="0" w:space="0" w:color="auto"/>
      </w:divBdr>
      <w:divsChild>
        <w:div w:id="192153666">
          <w:marLeft w:val="0"/>
          <w:marRight w:val="0"/>
          <w:marTop w:val="0"/>
          <w:marBottom w:val="0"/>
          <w:divBdr>
            <w:top w:val="none" w:sz="0" w:space="0" w:color="auto"/>
            <w:left w:val="none" w:sz="0" w:space="0" w:color="auto"/>
            <w:bottom w:val="none" w:sz="0" w:space="0" w:color="auto"/>
            <w:right w:val="none" w:sz="0" w:space="0" w:color="auto"/>
          </w:divBdr>
        </w:div>
        <w:div w:id="379519279">
          <w:marLeft w:val="0"/>
          <w:marRight w:val="0"/>
          <w:marTop w:val="0"/>
          <w:marBottom w:val="0"/>
          <w:divBdr>
            <w:top w:val="none" w:sz="0" w:space="0" w:color="auto"/>
            <w:left w:val="none" w:sz="0" w:space="0" w:color="auto"/>
            <w:bottom w:val="none" w:sz="0" w:space="0" w:color="auto"/>
            <w:right w:val="none" w:sz="0" w:space="0" w:color="auto"/>
          </w:divBdr>
        </w:div>
        <w:div w:id="434440774">
          <w:marLeft w:val="0"/>
          <w:marRight w:val="0"/>
          <w:marTop w:val="0"/>
          <w:marBottom w:val="0"/>
          <w:divBdr>
            <w:top w:val="none" w:sz="0" w:space="0" w:color="auto"/>
            <w:left w:val="none" w:sz="0" w:space="0" w:color="auto"/>
            <w:bottom w:val="none" w:sz="0" w:space="0" w:color="auto"/>
            <w:right w:val="none" w:sz="0" w:space="0" w:color="auto"/>
          </w:divBdr>
        </w:div>
        <w:div w:id="1086149655">
          <w:marLeft w:val="0"/>
          <w:marRight w:val="0"/>
          <w:marTop w:val="0"/>
          <w:marBottom w:val="0"/>
          <w:divBdr>
            <w:top w:val="none" w:sz="0" w:space="0" w:color="auto"/>
            <w:left w:val="none" w:sz="0" w:space="0" w:color="auto"/>
            <w:bottom w:val="none" w:sz="0" w:space="0" w:color="auto"/>
            <w:right w:val="none" w:sz="0" w:space="0" w:color="auto"/>
          </w:divBdr>
        </w:div>
        <w:div w:id="1302032485">
          <w:marLeft w:val="0"/>
          <w:marRight w:val="0"/>
          <w:marTop w:val="0"/>
          <w:marBottom w:val="0"/>
          <w:divBdr>
            <w:top w:val="none" w:sz="0" w:space="0" w:color="auto"/>
            <w:left w:val="none" w:sz="0" w:space="0" w:color="auto"/>
            <w:bottom w:val="none" w:sz="0" w:space="0" w:color="auto"/>
            <w:right w:val="none" w:sz="0" w:space="0" w:color="auto"/>
          </w:divBdr>
        </w:div>
        <w:div w:id="1726176648">
          <w:marLeft w:val="0"/>
          <w:marRight w:val="0"/>
          <w:marTop w:val="0"/>
          <w:marBottom w:val="0"/>
          <w:divBdr>
            <w:top w:val="none" w:sz="0" w:space="0" w:color="auto"/>
            <w:left w:val="none" w:sz="0" w:space="0" w:color="auto"/>
            <w:bottom w:val="none" w:sz="0" w:space="0" w:color="auto"/>
            <w:right w:val="none" w:sz="0" w:space="0" w:color="auto"/>
          </w:divBdr>
        </w:div>
        <w:div w:id="1783567851">
          <w:marLeft w:val="0"/>
          <w:marRight w:val="0"/>
          <w:marTop w:val="0"/>
          <w:marBottom w:val="0"/>
          <w:divBdr>
            <w:top w:val="none" w:sz="0" w:space="0" w:color="auto"/>
            <w:left w:val="none" w:sz="0" w:space="0" w:color="auto"/>
            <w:bottom w:val="none" w:sz="0" w:space="0" w:color="auto"/>
            <w:right w:val="none" w:sz="0" w:space="0" w:color="auto"/>
          </w:divBdr>
        </w:div>
        <w:div w:id="1981033025">
          <w:marLeft w:val="0"/>
          <w:marRight w:val="0"/>
          <w:marTop w:val="0"/>
          <w:marBottom w:val="0"/>
          <w:divBdr>
            <w:top w:val="none" w:sz="0" w:space="0" w:color="auto"/>
            <w:left w:val="none" w:sz="0" w:space="0" w:color="auto"/>
            <w:bottom w:val="none" w:sz="0" w:space="0" w:color="auto"/>
            <w:right w:val="none" w:sz="0" w:space="0" w:color="auto"/>
          </w:divBdr>
        </w:div>
      </w:divsChild>
    </w:div>
    <w:div w:id="637027908">
      <w:bodyDiv w:val="1"/>
      <w:marLeft w:val="0"/>
      <w:marRight w:val="0"/>
      <w:marTop w:val="0"/>
      <w:marBottom w:val="0"/>
      <w:divBdr>
        <w:top w:val="none" w:sz="0" w:space="0" w:color="auto"/>
        <w:left w:val="none" w:sz="0" w:space="0" w:color="auto"/>
        <w:bottom w:val="none" w:sz="0" w:space="0" w:color="auto"/>
        <w:right w:val="none" w:sz="0" w:space="0" w:color="auto"/>
      </w:divBdr>
    </w:div>
    <w:div w:id="681397704">
      <w:bodyDiv w:val="1"/>
      <w:marLeft w:val="0"/>
      <w:marRight w:val="0"/>
      <w:marTop w:val="0"/>
      <w:marBottom w:val="0"/>
      <w:divBdr>
        <w:top w:val="none" w:sz="0" w:space="0" w:color="auto"/>
        <w:left w:val="none" w:sz="0" w:space="0" w:color="auto"/>
        <w:bottom w:val="none" w:sz="0" w:space="0" w:color="auto"/>
        <w:right w:val="none" w:sz="0" w:space="0" w:color="auto"/>
      </w:divBdr>
      <w:divsChild>
        <w:div w:id="469321787">
          <w:marLeft w:val="0"/>
          <w:marRight w:val="0"/>
          <w:marTop w:val="0"/>
          <w:marBottom w:val="0"/>
          <w:divBdr>
            <w:top w:val="none" w:sz="0" w:space="0" w:color="auto"/>
            <w:left w:val="none" w:sz="0" w:space="0" w:color="auto"/>
            <w:bottom w:val="none" w:sz="0" w:space="0" w:color="auto"/>
            <w:right w:val="none" w:sz="0" w:space="0" w:color="auto"/>
          </w:divBdr>
        </w:div>
        <w:div w:id="1552958616">
          <w:marLeft w:val="0"/>
          <w:marRight w:val="0"/>
          <w:marTop w:val="0"/>
          <w:marBottom w:val="0"/>
          <w:divBdr>
            <w:top w:val="none" w:sz="0" w:space="0" w:color="auto"/>
            <w:left w:val="none" w:sz="0" w:space="0" w:color="auto"/>
            <w:bottom w:val="none" w:sz="0" w:space="0" w:color="auto"/>
            <w:right w:val="none" w:sz="0" w:space="0" w:color="auto"/>
          </w:divBdr>
        </w:div>
      </w:divsChild>
    </w:div>
    <w:div w:id="922373635">
      <w:bodyDiv w:val="1"/>
      <w:marLeft w:val="0"/>
      <w:marRight w:val="0"/>
      <w:marTop w:val="0"/>
      <w:marBottom w:val="0"/>
      <w:divBdr>
        <w:top w:val="none" w:sz="0" w:space="0" w:color="auto"/>
        <w:left w:val="none" w:sz="0" w:space="0" w:color="auto"/>
        <w:bottom w:val="none" w:sz="0" w:space="0" w:color="auto"/>
        <w:right w:val="none" w:sz="0" w:space="0" w:color="auto"/>
      </w:divBdr>
      <w:divsChild>
        <w:div w:id="885339351">
          <w:marLeft w:val="0"/>
          <w:marRight w:val="0"/>
          <w:marTop w:val="0"/>
          <w:marBottom w:val="0"/>
          <w:divBdr>
            <w:top w:val="none" w:sz="0" w:space="0" w:color="auto"/>
            <w:left w:val="none" w:sz="0" w:space="0" w:color="auto"/>
            <w:bottom w:val="none" w:sz="0" w:space="0" w:color="auto"/>
            <w:right w:val="none" w:sz="0" w:space="0" w:color="auto"/>
          </w:divBdr>
        </w:div>
        <w:div w:id="1143304248">
          <w:marLeft w:val="0"/>
          <w:marRight w:val="0"/>
          <w:marTop w:val="0"/>
          <w:marBottom w:val="0"/>
          <w:divBdr>
            <w:top w:val="none" w:sz="0" w:space="0" w:color="auto"/>
            <w:left w:val="none" w:sz="0" w:space="0" w:color="auto"/>
            <w:bottom w:val="none" w:sz="0" w:space="0" w:color="auto"/>
            <w:right w:val="none" w:sz="0" w:space="0" w:color="auto"/>
          </w:divBdr>
        </w:div>
      </w:divsChild>
    </w:div>
    <w:div w:id="1013872826">
      <w:bodyDiv w:val="1"/>
      <w:marLeft w:val="0"/>
      <w:marRight w:val="0"/>
      <w:marTop w:val="0"/>
      <w:marBottom w:val="0"/>
      <w:divBdr>
        <w:top w:val="none" w:sz="0" w:space="0" w:color="auto"/>
        <w:left w:val="none" w:sz="0" w:space="0" w:color="auto"/>
        <w:bottom w:val="none" w:sz="0" w:space="0" w:color="auto"/>
        <w:right w:val="none" w:sz="0" w:space="0" w:color="auto"/>
      </w:divBdr>
      <w:divsChild>
        <w:div w:id="73482040">
          <w:marLeft w:val="0"/>
          <w:marRight w:val="0"/>
          <w:marTop w:val="0"/>
          <w:marBottom w:val="0"/>
          <w:divBdr>
            <w:top w:val="none" w:sz="0" w:space="0" w:color="auto"/>
            <w:left w:val="none" w:sz="0" w:space="0" w:color="auto"/>
            <w:bottom w:val="none" w:sz="0" w:space="0" w:color="auto"/>
            <w:right w:val="none" w:sz="0" w:space="0" w:color="auto"/>
          </w:divBdr>
        </w:div>
        <w:div w:id="1788088429">
          <w:marLeft w:val="0"/>
          <w:marRight w:val="0"/>
          <w:marTop w:val="0"/>
          <w:marBottom w:val="0"/>
          <w:divBdr>
            <w:top w:val="none" w:sz="0" w:space="0" w:color="auto"/>
            <w:left w:val="none" w:sz="0" w:space="0" w:color="auto"/>
            <w:bottom w:val="none" w:sz="0" w:space="0" w:color="auto"/>
            <w:right w:val="none" w:sz="0" w:space="0" w:color="auto"/>
          </w:divBdr>
        </w:div>
      </w:divsChild>
    </w:div>
    <w:div w:id="1030955293">
      <w:bodyDiv w:val="1"/>
      <w:marLeft w:val="0"/>
      <w:marRight w:val="0"/>
      <w:marTop w:val="0"/>
      <w:marBottom w:val="0"/>
      <w:divBdr>
        <w:top w:val="none" w:sz="0" w:space="0" w:color="auto"/>
        <w:left w:val="none" w:sz="0" w:space="0" w:color="auto"/>
        <w:bottom w:val="none" w:sz="0" w:space="0" w:color="auto"/>
        <w:right w:val="none" w:sz="0" w:space="0" w:color="auto"/>
      </w:divBdr>
    </w:div>
    <w:div w:id="1060323495">
      <w:bodyDiv w:val="1"/>
      <w:marLeft w:val="0"/>
      <w:marRight w:val="0"/>
      <w:marTop w:val="0"/>
      <w:marBottom w:val="0"/>
      <w:divBdr>
        <w:top w:val="none" w:sz="0" w:space="0" w:color="auto"/>
        <w:left w:val="none" w:sz="0" w:space="0" w:color="auto"/>
        <w:bottom w:val="none" w:sz="0" w:space="0" w:color="auto"/>
        <w:right w:val="none" w:sz="0" w:space="0" w:color="auto"/>
      </w:divBdr>
    </w:div>
    <w:div w:id="1063483595">
      <w:bodyDiv w:val="1"/>
      <w:marLeft w:val="0"/>
      <w:marRight w:val="0"/>
      <w:marTop w:val="0"/>
      <w:marBottom w:val="0"/>
      <w:divBdr>
        <w:top w:val="none" w:sz="0" w:space="0" w:color="auto"/>
        <w:left w:val="none" w:sz="0" w:space="0" w:color="auto"/>
        <w:bottom w:val="none" w:sz="0" w:space="0" w:color="auto"/>
        <w:right w:val="none" w:sz="0" w:space="0" w:color="auto"/>
      </w:divBdr>
      <w:divsChild>
        <w:div w:id="173303815">
          <w:marLeft w:val="0"/>
          <w:marRight w:val="0"/>
          <w:marTop w:val="0"/>
          <w:marBottom w:val="0"/>
          <w:divBdr>
            <w:top w:val="none" w:sz="0" w:space="0" w:color="auto"/>
            <w:left w:val="none" w:sz="0" w:space="0" w:color="auto"/>
            <w:bottom w:val="none" w:sz="0" w:space="0" w:color="auto"/>
            <w:right w:val="none" w:sz="0" w:space="0" w:color="auto"/>
          </w:divBdr>
        </w:div>
        <w:div w:id="419958245">
          <w:marLeft w:val="0"/>
          <w:marRight w:val="0"/>
          <w:marTop w:val="0"/>
          <w:marBottom w:val="0"/>
          <w:divBdr>
            <w:top w:val="none" w:sz="0" w:space="0" w:color="auto"/>
            <w:left w:val="none" w:sz="0" w:space="0" w:color="auto"/>
            <w:bottom w:val="none" w:sz="0" w:space="0" w:color="auto"/>
            <w:right w:val="none" w:sz="0" w:space="0" w:color="auto"/>
          </w:divBdr>
        </w:div>
        <w:div w:id="581180447">
          <w:marLeft w:val="0"/>
          <w:marRight w:val="0"/>
          <w:marTop w:val="0"/>
          <w:marBottom w:val="0"/>
          <w:divBdr>
            <w:top w:val="none" w:sz="0" w:space="0" w:color="auto"/>
            <w:left w:val="none" w:sz="0" w:space="0" w:color="auto"/>
            <w:bottom w:val="none" w:sz="0" w:space="0" w:color="auto"/>
            <w:right w:val="none" w:sz="0" w:space="0" w:color="auto"/>
          </w:divBdr>
        </w:div>
        <w:div w:id="705447622">
          <w:marLeft w:val="0"/>
          <w:marRight w:val="0"/>
          <w:marTop w:val="0"/>
          <w:marBottom w:val="0"/>
          <w:divBdr>
            <w:top w:val="none" w:sz="0" w:space="0" w:color="auto"/>
            <w:left w:val="none" w:sz="0" w:space="0" w:color="auto"/>
            <w:bottom w:val="none" w:sz="0" w:space="0" w:color="auto"/>
            <w:right w:val="none" w:sz="0" w:space="0" w:color="auto"/>
          </w:divBdr>
        </w:div>
        <w:div w:id="1285036989">
          <w:marLeft w:val="0"/>
          <w:marRight w:val="0"/>
          <w:marTop w:val="0"/>
          <w:marBottom w:val="0"/>
          <w:divBdr>
            <w:top w:val="none" w:sz="0" w:space="0" w:color="auto"/>
            <w:left w:val="none" w:sz="0" w:space="0" w:color="auto"/>
            <w:bottom w:val="none" w:sz="0" w:space="0" w:color="auto"/>
            <w:right w:val="none" w:sz="0" w:space="0" w:color="auto"/>
          </w:divBdr>
        </w:div>
        <w:div w:id="1496460509">
          <w:marLeft w:val="0"/>
          <w:marRight w:val="0"/>
          <w:marTop w:val="0"/>
          <w:marBottom w:val="0"/>
          <w:divBdr>
            <w:top w:val="none" w:sz="0" w:space="0" w:color="auto"/>
            <w:left w:val="none" w:sz="0" w:space="0" w:color="auto"/>
            <w:bottom w:val="none" w:sz="0" w:space="0" w:color="auto"/>
            <w:right w:val="none" w:sz="0" w:space="0" w:color="auto"/>
          </w:divBdr>
        </w:div>
        <w:div w:id="1576821043">
          <w:marLeft w:val="0"/>
          <w:marRight w:val="0"/>
          <w:marTop w:val="0"/>
          <w:marBottom w:val="0"/>
          <w:divBdr>
            <w:top w:val="none" w:sz="0" w:space="0" w:color="auto"/>
            <w:left w:val="none" w:sz="0" w:space="0" w:color="auto"/>
            <w:bottom w:val="none" w:sz="0" w:space="0" w:color="auto"/>
            <w:right w:val="none" w:sz="0" w:space="0" w:color="auto"/>
          </w:divBdr>
        </w:div>
        <w:div w:id="1870950559">
          <w:marLeft w:val="0"/>
          <w:marRight w:val="0"/>
          <w:marTop w:val="0"/>
          <w:marBottom w:val="0"/>
          <w:divBdr>
            <w:top w:val="none" w:sz="0" w:space="0" w:color="auto"/>
            <w:left w:val="none" w:sz="0" w:space="0" w:color="auto"/>
            <w:bottom w:val="none" w:sz="0" w:space="0" w:color="auto"/>
            <w:right w:val="none" w:sz="0" w:space="0" w:color="auto"/>
          </w:divBdr>
        </w:div>
      </w:divsChild>
    </w:div>
    <w:div w:id="1231229804">
      <w:bodyDiv w:val="1"/>
      <w:marLeft w:val="0"/>
      <w:marRight w:val="0"/>
      <w:marTop w:val="0"/>
      <w:marBottom w:val="0"/>
      <w:divBdr>
        <w:top w:val="none" w:sz="0" w:space="0" w:color="auto"/>
        <w:left w:val="none" w:sz="0" w:space="0" w:color="auto"/>
        <w:bottom w:val="none" w:sz="0" w:space="0" w:color="auto"/>
        <w:right w:val="none" w:sz="0" w:space="0" w:color="auto"/>
      </w:divBdr>
      <w:divsChild>
        <w:div w:id="183055622">
          <w:marLeft w:val="0"/>
          <w:marRight w:val="0"/>
          <w:marTop w:val="0"/>
          <w:marBottom w:val="0"/>
          <w:divBdr>
            <w:top w:val="none" w:sz="0" w:space="0" w:color="auto"/>
            <w:left w:val="none" w:sz="0" w:space="0" w:color="auto"/>
            <w:bottom w:val="none" w:sz="0" w:space="0" w:color="auto"/>
            <w:right w:val="none" w:sz="0" w:space="0" w:color="auto"/>
          </w:divBdr>
          <w:divsChild>
            <w:div w:id="202055990">
              <w:marLeft w:val="0"/>
              <w:marRight w:val="0"/>
              <w:marTop w:val="0"/>
              <w:marBottom w:val="0"/>
              <w:divBdr>
                <w:top w:val="none" w:sz="0" w:space="0" w:color="auto"/>
                <w:left w:val="none" w:sz="0" w:space="0" w:color="auto"/>
                <w:bottom w:val="none" w:sz="0" w:space="0" w:color="auto"/>
                <w:right w:val="none" w:sz="0" w:space="0" w:color="auto"/>
              </w:divBdr>
            </w:div>
            <w:div w:id="621494853">
              <w:marLeft w:val="0"/>
              <w:marRight w:val="0"/>
              <w:marTop w:val="0"/>
              <w:marBottom w:val="0"/>
              <w:divBdr>
                <w:top w:val="none" w:sz="0" w:space="0" w:color="auto"/>
                <w:left w:val="none" w:sz="0" w:space="0" w:color="auto"/>
                <w:bottom w:val="none" w:sz="0" w:space="0" w:color="auto"/>
                <w:right w:val="none" w:sz="0" w:space="0" w:color="auto"/>
              </w:divBdr>
            </w:div>
            <w:div w:id="1857422521">
              <w:marLeft w:val="0"/>
              <w:marRight w:val="0"/>
              <w:marTop w:val="0"/>
              <w:marBottom w:val="0"/>
              <w:divBdr>
                <w:top w:val="none" w:sz="0" w:space="0" w:color="auto"/>
                <w:left w:val="none" w:sz="0" w:space="0" w:color="auto"/>
                <w:bottom w:val="none" w:sz="0" w:space="0" w:color="auto"/>
                <w:right w:val="none" w:sz="0" w:space="0" w:color="auto"/>
              </w:divBdr>
            </w:div>
            <w:div w:id="2081249573">
              <w:marLeft w:val="0"/>
              <w:marRight w:val="0"/>
              <w:marTop w:val="0"/>
              <w:marBottom w:val="0"/>
              <w:divBdr>
                <w:top w:val="none" w:sz="0" w:space="0" w:color="auto"/>
                <w:left w:val="none" w:sz="0" w:space="0" w:color="auto"/>
                <w:bottom w:val="none" w:sz="0" w:space="0" w:color="auto"/>
                <w:right w:val="none" w:sz="0" w:space="0" w:color="auto"/>
              </w:divBdr>
            </w:div>
          </w:divsChild>
        </w:div>
        <w:div w:id="770903867">
          <w:marLeft w:val="0"/>
          <w:marRight w:val="0"/>
          <w:marTop w:val="0"/>
          <w:marBottom w:val="0"/>
          <w:divBdr>
            <w:top w:val="none" w:sz="0" w:space="0" w:color="auto"/>
            <w:left w:val="none" w:sz="0" w:space="0" w:color="auto"/>
            <w:bottom w:val="none" w:sz="0" w:space="0" w:color="auto"/>
            <w:right w:val="none" w:sz="0" w:space="0" w:color="auto"/>
          </w:divBdr>
          <w:divsChild>
            <w:div w:id="211774401">
              <w:marLeft w:val="0"/>
              <w:marRight w:val="0"/>
              <w:marTop w:val="0"/>
              <w:marBottom w:val="0"/>
              <w:divBdr>
                <w:top w:val="none" w:sz="0" w:space="0" w:color="auto"/>
                <w:left w:val="none" w:sz="0" w:space="0" w:color="auto"/>
                <w:bottom w:val="none" w:sz="0" w:space="0" w:color="auto"/>
                <w:right w:val="none" w:sz="0" w:space="0" w:color="auto"/>
              </w:divBdr>
            </w:div>
            <w:div w:id="363215490">
              <w:marLeft w:val="0"/>
              <w:marRight w:val="0"/>
              <w:marTop w:val="0"/>
              <w:marBottom w:val="0"/>
              <w:divBdr>
                <w:top w:val="none" w:sz="0" w:space="0" w:color="auto"/>
                <w:left w:val="none" w:sz="0" w:space="0" w:color="auto"/>
                <w:bottom w:val="none" w:sz="0" w:space="0" w:color="auto"/>
                <w:right w:val="none" w:sz="0" w:space="0" w:color="auto"/>
              </w:divBdr>
            </w:div>
            <w:div w:id="20455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sChild>
        <w:div w:id="1491825798">
          <w:marLeft w:val="0"/>
          <w:marRight w:val="0"/>
          <w:marTop w:val="0"/>
          <w:marBottom w:val="0"/>
          <w:divBdr>
            <w:top w:val="none" w:sz="0" w:space="0" w:color="auto"/>
            <w:left w:val="none" w:sz="0" w:space="0" w:color="auto"/>
            <w:bottom w:val="none" w:sz="0" w:space="0" w:color="auto"/>
            <w:right w:val="none" w:sz="0" w:space="0" w:color="auto"/>
          </w:divBdr>
        </w:div>
        <w:div w:id="193790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784698-4acb-4aee-acab-7138b202cf97">
      <UserInfo>
        <DisplayName>Jennifer Keenan</DisplayName>
        <AccountId>21</AccountId>
        <AccountType/>
      </UserInfo>
    </SharedWithUsers>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6" ma:contentTypeDescription="Create a new document." ma:contentTypeScope="" ma:versionID="3b9e3244753761ff52f2516827f3f664">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83d34ced4ee627bfa238536ba2a51616"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ef6761-7066-4390-9a6b-338ce67ec0f4}"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CF5B-C2C2-48EB-AA51-C82133DFA204}">
  <ds:schemaRefs>
    <ds:schemaRef ds:uri="http://schemas.microsoft.com/office/2006/metadata/properties"/>
    <ds:schemaRef ds:uri="http://schemas.microsoft.com/office/infopath/2007/PartnerControls"/>
    <ds:schemaRef ds:uri="56784698-4acb-4aee-acab-7138b202cf97"/>
    <ds:schemaRef ds:uri="b44cd482-2b86-446b-8eb4-a2ce46a8b066"/>
  </ds:schemaRefs>
</ds:datastoreItem>
</file>

<file path=customXml/itemProps2.xml><?xml version="1.0" encoding="utf-8"?>
<ds:datastoreItem xmlns:ds="http://schemas.openxmlformats.org/officeDocument/2006/customXml" ds:itemID="{BCDE2943-D486-4040-B938-162F06081316}">
  <ds:schemaRefs>
    <ds:schemaRef ds:uri="http://schemas.microsoft.com/sharepoint/v3/contenttype/forms"/>
  </ds:schemaRefs>
</ds:datastoreItem>
</file>

<file path=customXml/itemProps3.xml><?xml version="1.0" encoding="utf-8"?>
<ds:datastoreItem xmlns:ds="http://schemas.openxmlformats.org/officeDocument/2006/customXml" ds:itemID="{C8D8A2E0-215A-4E83-BD13-13A426BC5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Stone</dc:creator>
  <cp:keywords/>
  <cp:lastModifiedBy>Kevin Hayter</cp:lastModifiedBy>
  <cp:revision>2</cp:revision>
  <cp:lastPrinted>2022-10-02T10:06:00Z</cp:lastPrinted>
  <dcterms:created xsi:type="dcterms:W3CDTF">2022-10-06T10:33:00Z</dcterms:created>
  <dcterms:modified xsi:type="dcterms:W3CDTF">2022-10-06T10:33:00Z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1609400</vt:r8>
  </property>
  <property fmtid="{D5CDD505-2E9C-101B-9397-08002B2CF9AE}" pid="4" name="MediaServiceImageTags">
    <vt:lpwstr/>
  </property>
</Properties>
</file>