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20BC" w14:textId="77777777" w:rsidR="00F46DFE" w:rsidRDefault="008E4A4E">
      <w:pPr>
        <w:spacing w:after="424"/>
        <w:ind w:left="49"/>
      </w:pPr>
      <w:r>
        <w:rPr>
          <w:noProof/>
        </w:rPr>
        <w:drawing>
          <wp:inline distT="0" distB="0" distL="0" distR="0" wp14:anchorId="668960B0" wp14:editId="3F4F2CE2">
            <wp:extent cx="1428750" cy="1428750"/>
            <wp:effectExtent l="0" t="0" r="0" b="0"/>
            <wp:docPr id="2" name="Picture 2" descr="Bathfor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hford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59C9A396" w14:textId="77777777" w:rsidR="00F46DFE" w:rsidRDefault="00BF75D5">
      <w:pPr>
        <w:spacing w:after="12"/>
      </w:pPr>
      <w:r>
        <w:rPr>
          <w:sz w:val="48"/>
        </w:rPr>
        <w:t xml:space="preserve"> </w:t>
      </w:r>
    </w:p>
    <w:p w14:paraId="2795A2C9" w14:textId="77777777" w:rsidR="00681DD7" w:rsidRPr="0024694C" w:rsidRDefault="00681DD7">
      <w:pPr>
        <w:spacing w:after="27"/>
        <w:ind w:left="-5" w:hanging="10"/>
        <w:rPr>
          <w:rFonts w:ascii="Arial" w:hAnsi="Arial" w:cs="Arial"/>
          <w:sz w:val="40"/>
          <w:szCs w:val="40"/>
        </w:rPr>
      </w:pPr>
      <w:r w:rsidRPr="0024694C">
        <w:rPr>
          <w:rFonts w:ascii="Arial" w:hAnsi="Arial" w:cs="Arial"/>
          <w:sz w:val="40"/>
          <w:szCs w:val="40"/>
        </w:rPr>
        <w:t>BATHFORD CHURCH SCHOOL</w:t>
      </w:r>
    </w:p>
    <w:p w14:paraId="3292C513" w14:textId="77777777" w:rsidR="00F46DFE" w:rsidRPr="0024694C" w:rsidRDefault="00F46DFE" w:rsidP="00681DD7">
      <w:pPr>
        <w:spacing w:after="27"/>
        <w:ind w:left="-5" w:hanging="10"/>
        <w:rPr>
          <w:rFonts w:ascii="Arial" w:hAnsi="Arial" w:cs="Arial"/>
          <w:sz w:val="40"/>
          <w:szCs w:val="40"/>
        </w:rPr>
      </w:pPr>
    </w:p>
    <w:p w14:paraId="439F2B64" w14:textId="77777777" w:rsidR="00681DD7" w:rsidRPr="0024694C" w:rsidRDefault="00681DD7" w:rsidP="00681DD7">
      <w:pPr>
        <w:spacing w:after="27"/>
        <w:ind w:left="-5" w:hanging="10"/>
        <w:rPr>
          <w:rFonts w:ascii="Arial" w:hAnsi="Arial" w:cs="Arial"/>
          <w:sz w:val="40"/>
          <w:szCs w:val="40"/>
        </w:rPr>
      </w:pPr>
    </w:p>
    <w:p w14:paraId="4C506BBA" w14:textId="77777777" w:rsidR="00F46DFE" w:rsidRPr="0024694C" w:rsidRDefault="00F46DFE">
      <w:pPr>
        <w:spacing w:after="67"/>
        <w:rPr>
          <w:rFonts w:ascii="Arial" w:hAnsi="Arial" w:cs="Arial"/>
          <w:sz w:val="40"/>
          <w:szCs w:val="40"/>
        </w:rPr>
      </w:pPr>
    </w:p>
    <w:p w14:paraId="44419497" w14:textId="77777777" w:rsidR="00F46DFE" w:rsidRPr="0024694C" w:rsidRDefault="00BF75D5">
      <w:pPr>
        <w:spacing w:after="71"/>
        <w:rPr>
          <w:rFonts w:ascii="Arial" w:hAnsi="Arial" w:cs="Arial"/>
          <w:sz w:val="40"/>
          <w:szCs w:val="40"/>
        </w:rPr>
      </w:pPr>
      <w:r w:rsidRPr="0024694C">
        <w:rPr>
          <w:rFonts w:ascii="Arial" w:hAnsi="Arial" w:cs="Arial"/>
          <w:sz w:val="40"/>
          <w:szCs w:val="40"/>
        </w:rPr>
        <w:t xml:space="preserve"> </w:t>
      </w:r>
    </w:p>
    <w:p w14:paraId="22EE2C6A" w14:textId="77777777" w:rsidR="00F46DFE" w:rsidRDefault="00BF75D5" w:rsidP="00F51F8C">
      <w:pPr>
        <w:spacing w:after="144"/>
        <w:rPr>
          <w:rFonts w:ascii="Arial" w:hAnsi="Arial" w:cs="Arial"/>
          <w:sz w:val="40"/>
          <w:szCs w:val="40"/>
        </w:rPr>
      </w:pPr>
      <w:r w:rsidRPr="0024694C">
        <w:rPr>
          <w:rFonts w:ascii="Arial" w:hAnsi="Arial" w:cs="Arial"/>
          <w:sz w:val="40"/>
          <w:szCs w:val="40"/>
        </w:rPr>
        <w:t xml:space="preserve">LETTINGS POLICY  </w:t>
      </w:r>
    </w:p>
    <w:p w14:paraId="262AA3E5" w14:textId="77777777" w:rsidR="00F51F8C" w:rsidRDefault="00F51F8C" w:rsidP="00F51F8C">
      <w:pPr>
        <w:spacing w:after="144"/>
        <w:rPr>
          <w:rFonts w:ascii="Arial" w:hAnsi="Arial" w:cs="Arial"/>
          <w:sz w:val="40"/>
          <w:szCs w:val="40"/>
        </w:rPr>
      </w:pPr>
    </w:p>
    <w:p w14:paraId="4CDE434F" w14:textId="77777777" w:rsidR="00F51F8C" w:rsidRDefault="00F51F8C" w:rsidP="00F51F8C">
      <w:pPr>
        <w:spacing w:after="144"/>
        <w:rPr>
          <w:rFonts w:ascii="Arial" w:hAnsi="Arial" w:cs="Arial"/>
          <w:sz w:val="40"/>
          <w:szCs w:val="40"/>
        </w:rPr>
      </w:pPr>
    </w:p>
    <w:p w14:paraId="05C9139B" w14:textId="77777777" w:rsidR="00F51F8C" w:rsidRPr="0024694C" w:rsidRDefault="00F51F8C" w:rsidP="00F51F8C">
      <w:pPr>
        <w:spacing w:after="144"/>
        <w:rPr>
          <w:rFonts w:ascii="Arial" w:hAnsi="Arial" w:cs="Arial"/>
          <w:sz w:val="40"/>
          <w:szCs w:val="40"/>
        </w:rPr>
      </w:pPr>
    </w:p>
    <w:p w14:paraId="0E01D5FD" w14:textId="77777777" w:rsidR="00F46DFE" w:rsidRDefault="00BF75D5" w:rsidP="0024694C">
      <w:pPr>
        <w:spacing w:after="0"/>
      </w:pPr>
      <w:r>
        <w:rPr>
          <w:rFonts w:ascii="Georgia" w:eastAsia="Georgia" w:hAnsi="Georgia" w:cs="Georgia"/>
          <w:b/>
          <w:sz w:val="48"/>
        </w:rPr>
        <w:t xml:space="preserve"> </w:t>
      </w:r>
    </w:p>
    <w:tbl>
      <w:tblPr>
        <w:tblStyle w:val="TableGrid"/>
        <w:tblW w:w="8517" w:type="dxa"/>
        <w:tblInd w:w="180" w:type="dxa"/>
        <w:tblCellMar>
          <w:top w:w="7" w:type="dxa"/>
          <w:left w:w="108" w:type="dxa"/>
          <w:right w:w="58" w:type="dxa"/>
        </w:tblCellMar>
        <w:tblLook w:val="04A0" w:firstRow="1" w:lastRow="0" w:firstColumn="1" w:lastColumn="0" w:noHBand="0" w:noVBand="1"/>
      </w:tblPr>
      <w:tblGrid>
        <w:gridCol w:w="2160"/>
        <w:gridCol w:w="2768"/>
        <w:gridCol w:w="1085"/>
        <w:gridCol w:w="759"/>
        <w:gridCol w:w="1745"/>
      </w:tblGrid>
      <w:tr w:rsidR="00F46DFE" w:rsidRPr="0024694C" w14:paraId="4B9A277B" w14:textId="77777777" w:rsidTr="00901BE0">
        <w:trPr>
          <w:trHeight w:val="360"/>
        </w:trPr>
        <w:tc>
          <w:tcPr>
            <w:tcW w:w="2160" w:type="dxa"/>
            <w:tcBorders>
              <w:top w:val="single" w:sz="4" w:space="0" w:color="000000"/>
              <w:left w:val="single" w:sz="4" w:space="0" w:color="000000"/>
              <w:bottom w:val="single" w:sz="4" w:space="0" w:color="000000"/>
              <w:right w:val="nil"/>
            </w:tcBorders>
          </w:tcPr>
          <w:p w14:paraId="777AF29E" w14:textId="77777777" w:rsidR="00F46DFE" w:rsidRPr="0024694C" w:rsidRDefault="00BF75D5">
            <w:pPr>
              <w:spacing w:line="259" w:lineRule="auto"/>
              <w:rPr>
                <w:rFonts w:ascii="Arial" w:hAnsi="Arial" w:cs="Arial"/>
                <w:sz w:val="23"/>
                <w:szCs w:val="23"/>
              </w:rPr>
            </w:pPr>
            <w:r w:rsidRPr="0024694C">
              <w:rPr>
                <w:rFonts w:ascii="Arial" w:hAnsi="Arial" w:cs="Arial"/>
                <w:sz w:val="23"/>
                <w:szCs w:val="23"/>
              </w:rPr>
              <w:t xml:space="preserve">Document Control table </w:t>
            </w:r>
          </w:p>
        </w:tc>
        <w:tc>
          <w:tcPr>
            <w:tcW w:w="2768" w:type="dxa"/>
            <w:tcBorders>
              <w:top w:val="single" w:sz="4" w:space="0" w:color="000000"/>
              <w:left w:val="nil"/>
              <w:bottom w:val="single" w:sz="4" w:space="0" w:color="000000"/>
              <w:right w:val="nil"/>
            </w:tcBorders>
          </w:tcPr>
          <w:p w14:paraId="42BAA1F1" w14:textId="77777777" w:rsidR="00F46DFE" w:rsidRPr="0024694C" w:rsidRDefault="00F46DFE">
            <w:pPr>
              <w:spacing w:after="160" w:line="259" w:lineRule="auto"/>
              <w:rPr>
                <w:rFonts w:ascii="Arial" w:hAnsi="Arial" w:cs="Arial"/>
                <w:sz w:val="23"/>
                <w:szCs w:val="23"/>
              </w:rPr>
            </w:pPr>
          </w:p>
        </w:tc>
        <w:tc>
          <w:tcPr>
            <w:tcW w:w="1844" w:type="dxa"/>
            <w:gridSpan w:val="2"/>
            <w:tcBorders>
              <w:top w:val="single" w:sz="4" w:space="0" w:color="000000"/>
              <w:left w:val="nil"/>
              <w:bottom w:val="single" w:sz="4" w:space="0" w:color="000000"/>
              <w:right w:val="nil"/>
            </w:tcBorders>
          </w:tcPr>
          <w:p w14:paraId="0CE36ED9" w14:textId="77777777" w:rsidR="00F46DFE" w:rsidRPr="0024694C" w:rsidRDefault="00F46DFE">
            <w:pPr>
              <w:spacing w:after="160" w:line="259" w:lineRule="auto"/>
              <w:rPr>
                <w:rFonts w:ascii="Arial" w:hAnsi="Arial" w:cs="Arial"/>
                <w:sz w:val="23"/>
                <w:szCs w:val="23"/>
              </w:rPr>
            </w:pPr>
          </w:p>
        </w:tc>
        <w:tc>
          <w:tcPr>
            <w:tcW w:w="1745" w:type="dxa"/>
            <w:tcBorders>
              <w:top w:val="single" w:sz="4" w:space="0" w:color="000000"/>
              <w:left w:val="nil"/>
              <w:bottom w:val="single" w:sz="4" w:space="0" w:color="000000"/>
              <w:right w:val="single" w:sz="4" w:space="0" w:color="000000"/>
            </w:tcBorders>
          </w:tcPr>
          <w:p w14:paraId="0C203B93" w14:textId="77777777" w:rsidR="00F46DFE" w:rsidRPr="0024694C" w:rsidRDefault="00F46DFE">
            <w:pPr>
              <w:spacing w:after="160" w:line="259" w:lineRule="auto"/>
              <w:rPr>
                <w:rFonts w:ascii="Arial" w:hAnsi="Arial" w:cs="Arial"/>
                <w:sz w:val="23"/>
                <w:szCs w:val="23"/>
              </w:rPr>
            </w:pPr>
          </w:p>
        </w:tc>
      </w:tr>
      <w:tr w:rsidR="00F46DFE" w:rsidRPr="0024694C" w14:paraId="0B420332" w14:textId="77777777" w:rsidTr="00901BE0">
        <w:trPr>
          <w:trHeight w:val="384"/>
        </w:trPr>
        <w:tc>
          <w:tcPr>
            <w:tcW w:w="2160" w:type="dxa"/>
            <w:tcBorders>
              <w:top w:val="single" w:sz="4" w:space="0" w:color="000000"/>
              <w:left w:val="single" w:sz="4" w:space="0" w:color="000000"/>
              <w:bottom w:val="single" w:sz="4" w:space="0" w:color="000000"/>
              <w:right w:val="single" w:sz="4" w:space="0" w:color="000000"/>
            </w:tcBorders>
          </w:tcPr>
          <w:p w14:paraId="73E9728C" w14:textId="77777777" w:rsidR="00F46DFE" w:rsidRPr="0024694C" w:rsidRDefault="00BF75D5">
            <w:pPr>
              <w:spacing w:line="259" w:lineRule="auto"/>
              <w:rPr>
                <w:rFonts w:ascii="Arial" w:hAnsi="Arial" w:cs="Arial"/>
                <w:sz w:val="23"/>
                <w:szCs w:val="23"/>
              </w:rPr>
            </w:pPr>
            <w:r w:rsidRPr="0024694C">
              <w:rPr>
                <w:rFonts w:ascii="Arial" w:hAnsi="Arial" w:cs="Arial"/>
                <w:sz w:val="23"/>
                <w:szCs w:val="23"/>
              </w:rPr>
              <w:t xml:space="preserve">Policy name: </w:t>
            </w:r>
          </w:p>
        </w:tc>
        <w:tc>
          <w:tcPr>
            <w:tcW w:w="2768" w:type="dxa"/>
            <w:tcBorders>
              <w:top w:val="single" w:sz="4" w:space="0" w:color="000000"/>
              <w:left w:val="single" w:sz="4" w:space="0" w:color="000000"/>
              <w:bottom w:val="single" w:sz="4" w:space="0" w:color="000000"/>
              <w:right w:val="nil"/>
            </w:tcBorders>
          </w:tcPr>
          <w:p w14:paraId="5DDC4F08" w14:textId="77777777" w:rsidR="00F46DFE" w:rsidRPr="0024694C" w:rsidRDefault="00BF75D5">
            <w:pPr>
              <w:spacing w:line="259" w:lineRule="auto"/>
              <w:rPr>
                <w:rFonts w:ascii="Arial" w:hAnsi="Arial" w:cs="Arial"/>
                <w:sz w:val="23"/>
                <w:szCs w:val="23"/>
              </w:rPr>
            </w:pPr>
            <w:r w:rsidRPr="0024694C">
              <w:rPr>
                <w:rFonts w:ascii="Arial" w:hAnsi="Arial" w:cs="Arial"/>
                <w:sz w:val="23"/>
                <w:szCs w:val="23"/>
              </w:rPr>
              <w:t xml:space="preserve">Lettings Policy </w:t>
            </w:r>
          </w:p>
        </w:tc>
        <w:tc>
          <w:tcPr>
            <w:tcW w:w="1844" w:type="dxa"/>
            <w:gridSpan w:val="2"/>
            <w:tcBorders>
              <w:top w:val="single" w:sz="4" w:space="0" w:color="000000"/>
              <w:left w:val="nil"/>
              <w:bottom w:val="single" w:sz="4" w:space="0" w:color="000000"/>
              <w:right w:val="nil"/>
            </w:tcBorders>
          </w:tcPr>
          <w:p w14:paraId="67D0CE94" w14:textId="77777777" w:rsidR="00F46DFE" w:rsidRPr="0024694C" w:rsidRDefault="00F46DFE">
            <w:pPr>
              <w:spacing w:after="160" w:line="259" w:lineRule="auto"/>
              <w:rPr>
                <w:rFonts w:ascii="Arial" w:hAnsi="Arial" w:cs="Arial"/>
                <w:sz w:val="23"/>
                <w:szCs w:val="23"/>
              </w:rPr>
            </w:pPr>
          </w:p>
        </w:tc>
        <w:tc>
          <w:tcPr>
            <w:tcW w:w="1745" w:type="dxa"/>
            <w:tcBorders>
              <w:top w:val="single" w:sz="4" w:space="0" w:color="000000"/>
              <w:left w:val="nil"/>
              <w:bottom w:val="single" w:sz="4" w:space="0" w:color="000000"/>
              <w:right w:val="single" w:sz="4" w:space="0" w:color="000000"/>
            </w:tcBorders>
          </w:tcPr>
          <w:p w14:paraId="5091FA74" w14:textId="77777777" w:rsidR="00F46DFE" w:rsidRPr="0024694C" w:rsidRDefault="00F46DFE">
            <w:pPr>
              <w:spacing w:after="160" w:line="259" w:lineRule="auto"/>
              <w:rPr>
                <w:rFonts w:ascii="Arial" w:hAnsi="Arial" w:cs="Arial"/>
                <w:sz w:val="23"/>
                <w:szCs w:val="23"/>
              </w:rPr>
            </w:pPr>
          </w:p>
        </w:tc>
      </w:tr>
      <w:tr w:rsidR="00F46DFE" w:rsidRPr="0024694C" w14:paraId="3C2201BD" w14:textId="77777777" w:rsidTr="00901BE0">
        <w:trPr>
          <w:trHeight w:val="360"/>
        </w:trPr>
        <w:tc>
          <w:tcPr>
            <w:tcW w:w="2160" w:type="dxa"/>
            <w:tcBorders>
              <w:top w:val="single" w:sz="4" w:space="0" w:color="000000"/>
              <w:left w:val="single" w:sz="4" w:space="0" w:color="000000"/>
              <w:bottom w:val="single" w:sz="4" w:space="0" w:color="000000"/>
              <w:right w:val="single" w:sz="4" w:space="0" w:color="000000"/>
            </w:tcBorders>
          </w:tcPr>
          <w:p w14:paraId="7E813A7A" w14:textId="77777777" w:rsidR="00F46DFE" w:rsidRPr="0024694C" w:rsidRDefault="00BF75D5">
            <w:pPr>
              <w:spacing w:line="259" w:lineRule="auto"/>
              <w:rPr>
                <w:rFonts w:ascii="Arial" w:hAnsi="Arial" w:cs="Arial"/>
                <w:sz w:val="23"/>
                <w:szCs w:val="23"/>
              </w:rPr>
            </w:pPr>
            <w:r w:rsidRPr="0024694C">
              <w:rPr>
                <w:rFonts w:ascii="Arial" w:hAnsi="Arial" w:cs="Arial"/>
                <w:sz w:val="23"/>
                <w:szCs w:val="23"/>
              </w:rPr>
              <w:t xml:space="preserve">Policy type: </w:t>
            </w:r>
          </w:p>
        </w:tc>
        <w:tc>
          <w:tcPr>
            <w:tcW w:w="2768" w:type="dxa"/>
            <w:tcBorders>
              <w:top w:val="single" w:sz="4" w:space="0" w:color="000000"/>
              <w:left w:val="single" w:sz="4" w:space="0" w:color="000000"/>
              <w:bottom w:val="single" w:sz="4" w:space="0" w:color="000000"/>
              <w:right w:val="nil"/>
            </w:tcBorders>
          </w:tcPr>
          <w:p w14:paraId="3EAD45B1" w14:textId="77777777" w:rsidR="00F46DFE" w:rsidRPr="0024694C" w:rsidRDefault="00BF75D5">
            <w:pPr>
              <w:spacing w:line="259" w:lineRule="auto"/>
              <w:rPr>
                <w:rFonts w:ascii="Arial" w:hAnsi="Arial" w:cs="Arial"/>
                <w:sz w:val="23"/>
                <w:szCs w:val="23"/>
              </w:rPr>
            </w:pPr>
            <w:r w:rsidRPr="0024694C">
              <w:rPr>
                <w:rFonts w:ascii="Arial" w:hAnsi="Arial" w:cs="Arial"/>
                <w:sz w:val="23"/>
                <w:szCs w:val="23"/>
              </w:rPr>
              <w:t xml:space="preserve">Policy </w:t>
            </w:r>
          </w:p>
        </w:tc>
        <w:tc>
          <w:tcPr>
            <w:tcW w:w="1844" w:type="dxa"/>
            <w:gridSpan w:val="2"/>
            <w:tcBorders>
              <w:top w:val="single" w:sz="4" w:space="0" w:color="000000"/>
              <w:left w:val="nil"/>
              <w:bottom w:val="single" w:sz="4" w:space="0" w:color="000000"/>
              <w:right w:val="nil"/>
            </w:tcBorders>
          </w:tcPr>
          <w:p w14:paraId="18577C62" w14:textId="77777777" w:rsidR="00F46DFE" w:rsidRPr="0024694C" w:rsidRDefault="00F46DFE">
            <w:pPr>
              <w:spacing w:after="160" w:line="259" w:lineRule="auto"/>
              <w:rPr>
                <w:rFonts w:ascii="Arial" w:hAnsi="Arial" w:cs="Arial"/>
                <w:sz w:val="23"/>
                <w:szCs w:val="23"/>
              </w:rPr>
            </w:pPr>
          </w:p>
        </w:tc>
        <w:tc>
          <w:tcPr>
            <w:tcW w:w="1745" w:type="dxa"/>
            <w:tcBorders>
              <w:top w:val="single" w:sz="4" w:space="0" w:color="000000"/>
              <w:left w:val="nil"/>
              <w:bottom w:val="single" w:sz="4" w:space="0" w:color="000000"/>
              <w:right w:val="single" w:sz="4" w:space="0" w:color="000000"/>
            </w:tcBorders>
          </w:tcPr>
          <w:p w14:paraId="6F4B7059" w14:textId="77777777" w:rsidR="00F46DFE" w:rsidRPr="0024694C" w:rsidRDefault="00F46DFE">
            <w:pPr>
              <w:spacing w:after="160" w:line="259" w:lineRule="auto"/>
              <w:rPr>
                <w:rFonts w:ascii="Arial" w:hAnsi="Arial" w:cs="Arial"/>
                <w:sz w:val="23"/>
                <w:szCs w:val="23"/>
              </w:rPr>
            </w:pPr>
          </w:p>
        </w:tc>
      </w:tr>
      <w:tr w:rsidR="00F46DFE" w:rsidRPr="0024694C" w14:paraId="09638EFB" w14:textId="77777777" w:rsidTr="00901BE0">
        <w:trPr>
          <w:trHeight w:val="360"/>
        </w:trPr>
        <w:tc>
          <w:tcPr>
            <w:tcW w:w="2160" w:type="dxa"/>
            <w:tcBorders>
              <w:top w:val="single" w:sz="4" w:space="0" w:color="000000"/>
              <w:left w:val="single" w:sz="4" w:space="0" w:color="000000"/>
              <w:bottom w:val="single" w:sz="4" w:space="0" w:color="000000"/>
              <w:right w:val="single" w:sz="4" w:space="0" w:color="000000"/>
            </w:tcBorders>
          </w:tcPr>
          <w:p w14:paraId="7FA98FCA" w14:textId="77777777" w:rsidR="00F46DFE" w:rsidRPr="0024694C" w:rsidRDefault="00BF75D5">
            <w:pPr>
              <w:spacing w:line="259" w:lineRule="auto"/>
              <w:rPr>
                <w:rFonts w:ascii="Arial" w:hAnsi="Arial" w:cs="Arial"/>
                <w:sz w:val="23"/>
                <w:szCs w:val="23"/>
              </w:rPr>
            </w:pPr>
            <w:r w:rsidRPr="0024694C">
              <w:rPr>
                <w:rFonts w:ascii="Arial" w:hAnsi="Arial" w:cs="Arial"/>
                <w:sz w:val="23"/>
                <w:szCs w:val="23"/>
              </w:rPr>
              <w:t xml:space="preserve">Effective date: </w:t>
            </w:r>
          </w:p>
        </w:tc>
        <w:tc>
          <w:tcPr>
            <w:tcW w:w="2768" w:type="dxa"/>
            <w:tcBorders>
              <w:top w:val="single" w:sz="4" w:space="0" w:color="000000"/>
              <w:left w:val="single" w:sz="4" w:space="0" w:color="000000"/>
              <w:bottom w:val="single" w:sz="4" w:space="0" w:color="000000"/>
              <w:right w:val="single" w:sz="4" w:space="0" w:color="000000"/>
            </w:tcBorders>
          </w:tcPr>
          <w:p w14:paraId="26FE3A4F" w14:textId="77777777" w:rsidR="00F46DFE" w:rsidRPr="0024694C" w:rsidRDefault="00901BE0">
            <w:pPr>
              <w:spacing w:line="259" w:lineRule="auto"/>
              <w:rPr>
                <w:rFonts w:ascii="Arial" w:hAnsi="Arial" w:cs="Arial"/>
                <w:sz w:val="23"/>
                <w:szCs w:val="23"/>
              </w:rPr>
            </w:pPr>
            <w:r w:rsidRPr="0024694C">
              <w:rPr>
                <w:rFonts w:ascii="Arial" w:hAnsi="Arial" w:cs="Arial"/>
                <w:sz w:val="23"/>
                <w:szCs w:val="23"/>
              </w:rPr>
              <w:t>July</w:t>
            </w:r>
            <w:r w:rsidR="00681DD7" w:rsidRPr="0024694C">
              <w:rPr>
                <w:rFonts w:ascii="Arial" w:hAnsi="Arial" w:cs="Arial"/>
                <w:sz w:val="23"/>
                <w:szCs w:val="23"/>
              </w:rPr>
              <w:t xml:space="preserve"> – 2020</w:t>
            </w:r>
          </w:p>
        </w:tc>
        <w:tc>
          <w:tcPr>
            <w:tcW w:w="1844" w:type="dxa"/>
            <w:gridSpan w:val="2"/>
            <w:tcBorders>
              <w:top w:val="single" w:sz="4" w:space="0" w:color="000000"/>
              <w:left w:val="single" w:sz="4" w:space="0" w:color="000000"/>
              <w:bottom w:val="single" w:sz="4" w:space="0" w:color="000000"/>
              <w:right w:val="single" w:sz="4" w:space="0" w:color="000000"/>
            </w:tcBorders>
          </w:tcPr>
          <w:p w14:paraId="020FC158" w14:textId="77777777" w:rsidR="00F46DFE" w:rsidRPr="0024694C" w:rsidRDefault="00BF75D5">
            <w:pPr>
              <w:spacing w:line="259" w:lineRule="auto"/>
              <w:ind w:right="54"/>
              <w:jc w:val="right"/>
              <w:rPr>
                <w:rFonts w:ascii="Arial" w:hAnsi="Arial" w:cs="Arial"/>
                <w:sz w:val="23"/>
                <w:szCs w:val="23"/>
              </w:rPr>
            </w:pPr>
            <w:r w:rsidRPr="0024694C">
              <w:rPr>
                <w:rFonts w:ascii="Arial" w:hAnsi="Arial" w:cs="Arial"/>
                <w:sz w:val="23"/>
                <w:szCs w:val="23"/>
              </w:rPr>
              <w:t xml:space="preserve">Next review date: </w:t>
            </w:r>
          </w:p>
        </w:tc>
        <w:tc>
          <w:tcPr>
            <w:tcW w:w="1745" w:type="dxa"/>
            <w:tcBorders>
              <w:top w:val="single" w:sz="4" w:space="0" w:color="000000"/>
              <w:left w:val="single" w:sz="4" w:space="0" w:color="000000"/>
              <w:bottom w:val="single" w:sz="4" w:space="0" w:color="000000"/>
              <w:right w:val="single" w:sz="4" w:space="0" w:color="000000"/>
            </w:tcBorders>
          </w:tcPr>
          <w:p w14:paraId="3178FBE0" w14:textId="77777777" w:rsidR="00F46DFE" w:rsidRPr="0024694C" w:rsidRDefault="00A76BF6">
            <w:pPr>
              <w:spacing w:line="259" w:lineRule="auto"/>
              <w:rPr>
                <w:rFonts w:ascii="Arial" w:hAnsi="Arial" w:cs="Arial"/>
                <w:sz w:val="23"/>
                <w:szCs w:val="23"/>
              </w:rPr>
            </w:pPr>
            <w:r w:rsidRPr="0024694C">
              <w:rPr>
                <w:rFonts w:ascii="Arial" w:hAnsi="Arial" w:cs="Arial"/>
                <w:sz w:val="23"/>
                <w:szCs w:val="23"/>
              </w:rPr>
              <w:t>Sept</w:t>
            </w:r>
            <w:r w:rsidR="00681DD7" w:rsidRPr="0024694C">
              <w:rPr>
                <w:rFonts w:ascii="Arial" w:hAnsi="Arial" w:cs="Arial"/>
                <w:sz w:val="23"/>
                <w:szCs w:val="23"/>
              </w:rPr>
              <w:t xml:space="preserve"> 2021</w:t>
            </w:r>
          </w:p>
        </w:tc>
      </w:tr>
      <w:tr w:rsidR="00F46DFE" w:rsidRPr="0024694C" w14:paraId="2AE66CCD" w14:textId="77777777" w:rsidTr="00901BE0">
        <w:trPr>
          <w:trHeight w:val="360"/>
        </w:trPr>
        <w:tc>
          <w:tcPr>
            <w:tcW w:w="2160" w:type="dxa"/>
            <w:tcBorders>
              <w:top w:val="single" w:sz="4" w:space="0" w:color="000000"/>
              <w:left w:val="single" w:sz="4" w:space="0" w:color="000000"/>
              <w:bottom w:val="single" w:sz="4" w:space="0" w:color="000000"/>
              <w:right w:val="single" w:sz="4" w:space="0" w:color="000000"/>
            </w:tcBorders>
          </w:tcPr>
          <w:p w14:paraId="4B70EC0E" w14:textId="77777777" w:rsidR="00F46DFE" w:rsidRPr="0024694C" w:rsidRDefault="00BF75D5">
            <w:pPr>
              <w:spacing w:line="259" w:lineRule="auto"/>
              <w:rPr>
                <w:rFonts w:ascii="Arial" w:hAnsi="Arial" w:cs="Arial"/>
                <w:sz w:val="23"/>
                <w:szCs w:val="23"/>
              </w:rPr>
            </w:pPr>
            <w:r w:rsidRPr="0024694C">
              <w:rPr>
                <w:rFonts w:ascii="Arial" w:hAnsi="Arial" w:cs="Arial"/>
                <w:sz w:val="23"/>
                <w:szCs w:val="23"/>
              </w:rPr>
              <w:t xml:space="preserve">Prepared by: </w:t>
            </w:r>
          </w:p>
        </w:tc>
        <w:tc>
          <w:tcPr>
            <w:tcW w:w="2768" w:type="dxa"/>
            <w:tcBorders>
              <w:top w:val="single" w:sz="4" w:space="0" w:color="000000"/>
              <w:left w:val="single" w:sz="4" w:space="0" w:color="000000"/>
              <w:bottom w:val="single" w:sz="4" w:space="0" w:color="000000"/>
              <w:right w:val="nil"/>
            </w:tcBorders>
          </w:tcPr>
          <w:p w14:paraId="461CA9C1" w14:textId="77777777" w:rsidR="00F46DFE" w:rsidRPr="0024694C" w:rsidRDefault="00681DD7">
            <w:pPr>
              <w:spacing w:line="259" w:lineRule="auto"/>
              <w:rPr>
                <w:rFonts w:ascii="Arial" w:hAnsi="Arial" w:cs="Arial"/>
                <w:sz w:val="23"/>
                <w:szCs w:val="23"/>
              </w:rPr>
            </w:pPr>
            <w:r w:rsidRPr="0024694C">
              <w:rPr>
                <w:rFonts w:ascii="Arial" w:hAnsi="Arial" w:cs="Arial"/>
                <w:sz w:val="23"/>
                <w:szCs w:val="23"/>
              </w:rPr>
              <w:t>Office Manger</w:t>
            </w:r>
            <w:r w:rsidR="00BF75D5" w:rsidRPr="0024694C">
              <w:rPr>
                <w:rFonts w:ascii="Arial" w:hAnsi="Arial" w:cs="Arial"/>
                <w:sz w:val="23"/>
                <w:szCs w:val="23"/>
              </w:rPr>
              <w:t xml:space="preserve"> </w:t>
            </w:r>
          </w:p>
        </w:tc>
        <w:tc>
          <w:tcPr>
            <w:tcW w:w="1085" w:type="dxa"/>
            <w:tcBorders>
              <w:top w:val="single" w:sz="4" w:space="0" w:color="000000"/>
              <w:left w:val="nil"/>
              <w:bottom w:val="single" w:sz="4" w:space="0" w:color="000000"/>
              <w:right w:val="single" w:sz="4" w:space="0" w:color="000000"/>
            </w:tcBorders>
          </w:tcPr>
          <w:p w14:paraId="54A934B1" w14:textId="77777777" w:rsidR="00F46DFE" w:rsidRPr="0024694C" w:rsidRDefault="00F46DFE">
            <w:pPr>
              <w:spacing w:after="160" w:line="259" w:lineRule="auto"/>
              <w:rPr>
                <w:rFonts w:ascii="Arial" w:hAnsi="Arial" w:cs="Arial"/>
                <w:sz w:val="23"/>
                <w:szCs w:val="23"/>
              </w:rPr>
            </w:pPr>
          </w:p>
        </w:tc>
        <w:tc>
          <w:tcPr>
            <w:tcW w:w="759" w:type="dxa"/>
            <w:tcBorders>
              <w:top w:val="single" w:sz="4" w:space="0" w:color="000000"/>
              <w:left w:val="single" w:sz="4" w:space="0" w:color="000000"/>
              <w:bottom w:val="single" w:sz="4" w:space="0" w:color="000000"/>
              <w:right w:val="single" w:sz="4" w:space="0" w:color="000000"/>
            </w:tcBorders>
          </w:tcPr>
          <w:p w14:paraId="7A57537F" w14:textId="77777777" w:rsidR="00F46DFE" w:rsidRPr="0024694C" w:rsidRDefault="00BF75D5">
            <w:pPr>
              <w:spacing w:line="259" w:lineRule="auto"/>
              <w:rPr>
                <w:rFonts w:ascii="Arial" w:hAnsi="Arial" w:cs="Arial"/>
                <w:sz w:val="23"/>
                <w:szCs w:val="23"/>
              </w:rPr>
            </w:pPr>
            <w:r w:rsidRPr="0024694C">
              <w:rPr>
                <w:rFonts w:ascii="Arial" w:hAnsi="Arial" w:cs="Arial"/>
                <w:sz w:val="23"/>
                <w:szCs w:val="23"/>
              </w:rPr>
              <w:t xml:space="preserve">Date: </w:t>
            </w:r>
          </w:p>
        </w:tc>
        <w:tc>
          <w:tcPr>
            <w:tcW w:w="1745" w:type="dxa"/>
            <w:tcBorders>
              <w:top w:val="single" w:sz="4" w:space="0" w:color="000000"/>
              <w:left w:val="single" w:sz="4" w:space="0" w:color="000000"/>
              <w:bottom w:val="single" w:sz="4" w:space="0" w:color="000000"/>
              <w:right w:val="single" w:sz="4" w:space="0" w:color="000000"/>
            </w:tcBorders>
          </w:tcPr>
          <w:p w14:paraId="032B303E" w14:textId="77777777" w:rsidR="00F46DFE" w:rsidRPr="0024694C" w:rsidRDefault="00BF75D5">
            <w:pPr>
              <w:spacing w:line="259" w:lineRule="auto"/>
              <w:rPr>
                <w:rFonts w:ascii="Arial" w:hAnsi="Arial" w:cs="Arial"/>
                <w:sz w:val="23"/>
                <w:szCs w:val="23"/>
              </w:rPr>
            </w:pPr>
            <w:r w:rsidRPr="0024694C">
              <w:rPr>
                <w:rFonts w:ascii="Arial" w:hAnsi="Arial" w:cs="Arial"/>
                <w:sz w:val="23"/>
                <w:szCs w:val="23"/>
              </w:rPr>
              <w:t xml:space="preserve"> </w:t>
            </w:r>
          </w:p>
        </w:tc>
      </w:tr>
      <w:tr w:rsidR="00F46DFE" w:rsidRPr="0024694C" w14:paraId="7D4A0A21" w14:textId="77777777" w:rsidTr="00901BE0">
        <w:trPr>
          <w:trHeight w:val="360"/>
        </w:trPr>
        <w:tc>
          <w:tcPr>
            <w:tcW w:w="2160" w:type="dxa"/>
            <w:tcBorders>
              <w:top w:val="single" w:sz="4" w:space="0" w:color="000000"/>
              <w:left w:val="single" w:sz="4" w:space="0" w:color="000000"/>
              <w:bottom w:val="single" w:sz="4" w:space="0" w:color="000000"/>
              <w:right w:val="single" w:sz="4" w:space="0" w:color="000000"/>
            </w:tcBorders>
          </w:tcPr>
          <w:p w14:paraId="64E8C9BE" w14:textId="77777777" w:rsidR="00F46DFE" w:rsidRPr="0024694C" w:rsidRDefault="00BF75D5">
            <w:pPr>
              <w:spacing w:line="259" w:lineRule="auto"/>
              <w:rPr>
                <w:rFonts w:ascii="Arial" w:hAnsi="Arial" w:cs="Arial"/>
                <w:sz w:val="23"/>
                <w:szCs w:val="23"/>
              </w:rPr>
            </w:pPr>
            <w:r w:rsidRPr="0024694C">
              <w:rPr>
                <w:rFonts w:ascii="Arial" w:hAnsi="Arial" w:cs="Arial"/>
                <w:sz w:val="23"/>
                <w:szCs w:val="23"/>
              </w:rPr>
              <w:t xml:space="preserve">Approved by: </w:t>
            </w:r>
          </w:p>
        </w:tc>
        <w:tc>
          <w:tcPr>
            <w:tcW w:w="2768" w:type="dxa"/>
            <w:tcBorders>
              <w:top w:val="single" w:sz="4" w:space="0" w:color="000000"/>
              <w:left w:val="single" w:sz="4" w:space="0" w:color="000000"/>
              <w:bottom w:val="single" w:sz="4" w:space="0" w:color="000000"/>
              <w:right w:val="nil"/>
            </w:tcBorders>
          </w:tcPr>
          <w:p w14:paraId="519063A0" w14:textId="77777777" w:rsidR="00F46DFE" w:rsidRPr="0024694C" w:rsidRDefault="00681DD7">
            <w:pPr>
              <w:spacing w:line="259" w:lineRule="auto"/>
              <w:rPr>
                <w:rFonts w:ascii="Arial" w:hAnsi="Arial" w:cs="Arial"/>
                <w:sz w:val="23"/>
                <w:szCs w:val="23"/>
              </w:rPr>
            </w:pPr>
            <w:r w:rsidRPr="0024694C">
              <w:rPr>
                <w:rFonts w:ascii="Arial" w:hAnsi="Arial" w:cs="Arial"/>
                <w:sz w:val="23"/>
                <w:szCs w:val="23"/>
              </w:rPr>
              <w:t>G</w:t>
            </w:r>
            <w:r w:rsidR="00902306" w:rsidRPr="0024694C">
              <w:rPr>
                <w:rFonts w:ascii="Arial" w:hAnsi="Arial" w:cs="Arial"/>
                <w:sz w:val="23"/>
                <w:szCs w:val="23"/>
              </w:rPr>
              <w:t>overning Body</w:t>
            </w:r>
          </w:p>
        </w:tc>
        <w:tc>
          <w:tcPr>
            <w:tcW w:w="1085" w:type="dxa"/>
            <w:tcBorders>
              <w:top w:val="single" w:sz="4" w:space="0" w:color="000000"/>
              <w:left w:val="nil"/>
              <w:bottom w:val="single" w:sz="4" w:space="0" w:color="000000"/>
              <w:right w:val="single" w:sz="4" w:space="0" w:color="000000"/>
            </w:tcBorders>
          </w:tcPr>
          <w:p w14:paraId="2B4AD6A8" w14:textId="77777777" w:rsidR="00F46DFE" w:rsidRPr="0024694C" w:rsidRDefault="00F46DFE">
            <w:pPr>
              <w:spacing w:after="160" w:line="259" w:lineRule="auto"/>
              <w:rPr>
                <w:rFonts w:ascii="Arial" w:hAnsi="Arial" w:cs="Arial"/>
                <w:sz w:val="23"/>
                <w:szCs w:val="23"/>
              </w:rPr>
            </w:pPr>
          </w:p>
        </w:tc>
        <w:tc>
          <w:tcPr>
            <w:tcW w:w="759" w:type="dxa"/>
            <w:tcBorders>
              <w:top w:val="single" w:sz="4" w:space="0" w:color="000000"/>
              <w:left w:val="single" w:sz="4" w:space="0" w:color="000000"/>
              <w:bottom w:val="single" w:sz="4" w:space="0" w:color="000000"/>
              <w:right w:val="single" w:sz="4" w:space="0" w:color="000000"/>
            </w:tcBorders>
          </w:tcPr>
          <w:p w14:paraId="7119A33A" w14:textId="77777777" w:rsidR="00F46DFE" w:rsidRPr="0024694C" w:rsidRDefault="00BF75D5">
            <w:pPr>
              <w:spacing w:line="259" w:lineRule="auto"/>
              <w:rPr>
                <w:rFonts w:ascii="Arial" w:hAnsi="Arial" w:cs="Arial"/>
                <w:sz w:val="23"/>
                <w:szCs w:val="23"/>
              </w:rPr>
            </w:pPr>
            <w:r w:rsidRPr="0024694C">
              <w:rPr>
                <w:rFonts w:ascii="Arial" w:hAnsi="Arial" w:cs="Arial"/>
                <w:sz w:val="23"/>
                <w:szCs w:val="23"/>
              </w:rPr>
              <w:t xml:space="preserve">Date: </w:t>
            </w:r>
          </w:p>
        </w:tc>
        <w:tc>
          <w:tcPr>
            <w:tcW w:w="1745" w:type="dxa"/>
            <w:tcBorders>
              <w:top w:val="single" w:sz="4" w:space="0" w:color="000000"/>
              <w:left w:val="single" w:sz="4" w:space="0" w:color="000000"/>
              <w:bottom w:val="single" w:sz="4" w:space="0" w:color="000000"/>
              <w:right w:val="single" w:sz="4" w:space="0" w:color="000000"/>
            </w:tcBorders>
          </w:tcPr>
          <w:p w14:paraId="7F97CABF" w14:textId="77777777" w:rsidR="00F46DFE" w:rsidRPr="0024694C" w:rsidRDefault="00F46DFE">
            <w:pPr>
              <w:spacing w:line="259" w:lineRule="auto"/>
              <w:rPr>
                <w:rFonts w:ascii="Arial" w:hAnsi="Arial" w:cs="Arial"/>
                <w:sz w:val="23"/>
                <w:szCs w:val="23"/>
              </w:rPr>
            </w:pPr>
          </w:p>
        </w:tc>
      </w:tr>
      <w:tr w:rsidR="00F46DFE" w:rsidRPr="0024694C" w14:paraId="672344B4" w14:textId="77777777" w:rsidTr="00901BE0">
        <w:trPr>
          <w:trHeight w:val="360"/>
        </w:trPr>
        <w:tc>
          <w:tcPr>
            <w:tcW w:w="2160" w:type="dxa"/>
            <w:tcBorders>
              <w:top w:val="single" w:sz="4" w:space="0" w:color="000000"/>
              <w:left w:val="single" w:sz="4" w:space="0" w:color="000000"/>
              <w:bottom w:val="single" w:sz="4" w:space="0" w:color="000000"/>
              <w:right w:val="single" w:sz="4" w:space="0" w:color="000000"/>
            </w:tcBorders>
          </w:tcPr>
          <w:p w14:paraId="1C7380DD" w14:textId="77777777" w:rsidR="00F46DFE" w:rsidRPr="0024694C" w:rsidRDefault="00BF75D5">
            <w:pPr>
              <w:spacing w:line="259" w:lineRule="auto"/>
              <w:rPr>
                <w:rFonts w:ascii="Arial" w:hAnsi="Arial" w:cs="Arial"/>
                <w:sz w:val="23"/>
                <w:szCs w:val="23"/>
              </w:rPr>
            </w:pPr>
            <w:r w:rsidRPr="0024694C">
              <w:rPr>
                <w:rFonts w:ascii="Arial" w:hAnsi="Arial" w:cs="Arial"/>
                <w:sz w:val="23"/>
                <w:szCs w:val="23"/>
              </w:rPr>
              <w:t xml:space="preserve">Filename: </w:t>
            </w:r>
          </w:p>
        </w:tc>
        <w:tc>
          <w:tcPr>
            <w:tcW w:w="2768" w:type="dxa"/>
            <w:tcBorders>
              <w:top w:val="single" w:sz="4" w:space="0" w:color="000000"/>
              <w:left w:val="single" w:sz="4" w:space="0" w:color="000000"/>
              <w:bottom w:val="single" w:sz="4" w:space="0" w:color="000000"/>
              <w:right w:val="nil"/>
            </w:tcBorders>
          </w:tcPr>
          <w:p w14:paraId="16234EEB" w14:textId="77777777" w:rsidR="00F46DFE" w:rsidRPr="0024694C" w:rsidRDefault="00BF75D5">
            <w:pPr>
              <w:spacing w:line="259" w:lineRule="auto"/>
              <w:rPr>
                <w:rFonts w:ascii="Arial" w:hAnsi="Arial" w:cs="Arial"/>
                <w:sz w:val="23"/>
                <w:szCs w:val="23"/>
              </w:rPr>
            </w:pPr>
            <w:r w:rsidRPr="0024694C">
              <w:rPr>
                <w:rFonts w:ascii="Arial" w:hAnsi="Arial" w:cs="Arial"/>
                <w:sz w:val="23"/>
                <w:szCs w:val="23"/>
              </w:rPr>
              <w:t xml:space="preserve">Lettings.docx </w:t>
            </w:r>
          </w:p>
        </w:tc>
        <w:tc>
          <w:tcPr>
            <w:tcW w:w="1844" w:type="dxa"/>
            <w:gridSpan w:val="2"/>
            <w:tcBorders>
              <w:top w:val="single" w:sz="4" w:space="0" w:color="000000"/>
              <w:left w:val="nil"/>
              <w:bottom w:val="single" w:sz="4" w:space="0" w:color="000000"/>
              <w:right w:val="nil"/>
            </w:tcBorders>
          </w:tcPr>
          <w:p w14:paraId="63973C6D" w14:textId="77777777" w:rsidR="00F46DFE" w:rsidRPr="0024694C" w:rsidRDefault="00F46DFE">
            <w:pPr>
              <w:spacing w:after="160" w:line="259" w:lineRule="auto"/>
              <w:rPr>
                <w:rFonts w:ascii="Arial" w:hAnsi="Arial" w:cs="Arial"/>
                <w:sz w:val="23"/>
                <w:szCs w:val="23"/>
              </w:rPr>
            </w:pPr>
          </w:p>
        </w:tc>
        <w:tc>
          <w:tcPr>
            <w:tcW w:w="1745" w:type="dxa"/>
            <w:tcBorders>
              <w:top w:val="single" w:sz="4" w:space="0" w:color="000000"/>
              <w:left w:val="nil"/>
              <w:bottom w:val="single" w:sz="4" w:space="0" w:color="000000"/>
              <w:right w:val="single" w:sz="4" w:space="0" w:color="000000"/>
            </w:tcBorders>
          </w:tcPr>
          <w:p w14:paraId="3BF5FE22" w14:textId="77777777" w:rsidR="00F46DFE" w:rsidRPr="0024694C" w:rsidRDefault="00F46DFE">
            <w:pPr>
              <w:spacing w:after="160" w:line="259" w:lineRule="auto"/>
              <w:rPr>
                <w:rFonts w:ascii="Arial" w:hAnsi="Arial" w:cs="Arial"/>
                <w:sz w:val="23"/>
                <w:szCs w:val="23"/>
              </w:rPr>
            </w:pPr>
          </w:p>
        </w:tc>
      </w:tr>
      <w:tr w:rsidR="00F46DFE" w:rsidRPr="0024694C" w14:paraId="133E9BBF" w14:textId="77777777" w:rsidTr="00901BE0">
        <w:trPr>
          <w:trHeight w:val="360"/>
        </w:trPr>
        <w:tc>
          <w:tcPr>
            <w:tcW w:w="2160" w:type="dxa"/>
            <w:tcBorders>
              <w:top w:val="single" w:sz="4" w:space="0" w:color="000000"/>
              <w:left w:val="single" w:sz="4" w:space="0" w:color="000000"/>
              <w:bottom w:val="single" w:sz="4" w:space="0" w:color="000000"/>
              <w:right w:val="single" w:sz="4" w:space="0" w:color="000000"/>
            </w:tcBorders>
          </w:tcPr>
          <w:p w14:paraId="4F0F8BE0" w14:textId="77777777" w:rsidR="00F46DFE" w:rsidRPr="0024694C" w:rsidRDefault="00BF75D5">
            <w:pPr>
              <w:spacing w:line="259" w:lineRule="auto"/>
              <w:rPr>
                <w:rFonts w:ascii="Arial" w:hAnsi="Arial" w:cs="Arial"/>
                <w:sz w:val="23"/>
                <w:szCs w:val="23"/>
              </w:rPr>
            </w:pPr>
            <w:r w:rsidRPr="0024694C">
              <w:rPr>
                <w:rFonts w:ascii="Arial" w:hAnsi="Arial" w:cs="Arial"/>
                <w:sz w:val="23"/>
                <w:szCs w:val="23"/>
              </w:rPr>
              <w:t xml:space="preserve">Document version: </w:t>
            </w:r>
          </w:p>
        </w:tc>
        <w:tc>
          <w:tcPr>
            <w:tcW w:w="2768" w:type="dxa"/>
            <w:tcBorders>
              <w:top w:val="single" w:sz="4" w:space="0" w:color="000000"/>
              <w:left w:val="single" w:sz="4" w:space="0" w:color="000000"/>
              <w:bottom w:val="single" w:sz="4" w:space="0" w:color="000000"/>
              <w:right w:val="nil"/>
            </w:tcBorders>
          </w:tcPr>
          <w:p w14:paraId="2275EC17" w14:textId="77777777" w:rsidR="00F46DFE" w:rsidRPr="0024694C" w:rsidRDefault="00681DD7">
            <w:pPr>
              <w:spacing w:line="259" w:lineRule="auto"/>
              <w:rPr>
                <w:rFonts w:ascii="Arial" w:hAnsi="Arial" w:cs="Arial"/>
                <w:sz w:val="23"/>
                <w:szCs w:val="23"/>
              </w:rPr>
            </w:pPr>
            <w:r w:rsidRPr="0024694C">
              <w:rPr>
                <w:rFonts w:ascii="Arial" w:hAnsi="Arial" w:cs="Arial"/>
                <w:sz w:val="23"/>
                <w:szCs w:val="23"/>
              </w:rPr>
              <w:t>1</w:t>
            </w:r>
          </w:p>
        </w:tc>
        <w:tc>
          <w:tcPr>
            <w:tcW w:w="1844" w:type="dxa"/>
            <w:gridSpan w:val="2"/>
            <w:tcBorders>
              <w:top w:val="single" w:sz="4" w:space="0" w:color="000000"/>
              <w:left w:val="nil"/>
              <w:bottom w:val="single" w:sz="4" w:space="0" w:color="000000"/>
              <w:right w:val="nil"/>
            </w:tcBorders>
          </w:tcPr>
          <w:p w14:paraId="20EEEE6C" w14:textId="77777777" w:rsidR="00F46DFE" w:rsidRPr="0024694C" w:rsidRDefault="00F46DFE">
            <w:pPr>
              <w:spacing w:after="160" w:line="259" w:lineRule="auto"/>
              <w:rPr>
                <w:rFonts w:ascii="Arial" w:hAnsi="Arial" w:cs="Arial"/>
                <w:sz w:val="23"/>
                <w:szCs w:val="23"/>
              </w:rPr>
            </w:pPr>
          </w:p>
        </w:tc>
        <w:tc>
          <w:tcPr>
            <w:tcW w:w="1745" w:type="dxa"/>
            <w:tcBorders>
              <w:top w:val="single" w:sz="4" w:space="0" w:color="000000"/>
              <w:left w:val="nil"/>
              <w:bottom w:val="single" w:sz="4" w:space="0" w:color="000000"/>
              <w:right w:val="single" w:sz="4" w:space="0" w:color="000000"/>
            </w:tcBorders>
          </w:tcPr>
          <w:p w14:paraId="093D6454" w14:textId="77777777" w:rsidR="00F46DFE" w:rsidRPr="0024694C" w:rsidRDefault="00F46DFE">
            <w:pPr>
              <w:spacing w:after="160" w:line="259" w:lineRule="auto"/>
              <w:rPr>
                <w:rFonts w:ascii="Arial" w:hAnsi="Arial" w:cs="Arial"/>
                <w:sz w:val="23"/>
                <w:szCs w:val="23"/>
              </w:rPr>
            </w:pPr>
          </w:p>
        </w:tc>
      </w:tr>
      <w:tr w:rsidR="0008565D" w:rsidRPr="0024694C" w14:paraId="0F02E9F7" w14:textId="77777777" w:rsidTr="00901BE0">
        <w:trPr>
          <w:trHeight w:val="360"/>
        </w:trPr>
        <w:tc>
          <w:tcPr>
            <w:tcW w:w="2160" w:type="dxa"/>
            <w:tcBorders>
              <w:top w:val="single" w:sz="4" w:space="0" w:color="000000"/>
              <w:left w:val="single" w:sz="4" w:space="0" w:color="000000"/>
              <w:bottom w:val="single" w:sz="4" w:space="0" w:color="000000"/>
              <w:right w:val="single" w:sz="4" w:space="0" w:color="000000"/>
            </w:tcBorders>
          </w:tcPr>
          <w:p w14:paraId="63E9AED3" w14:textId="77777777" w:rsidR="0008565D" w:rsidRPr="0024694C" w:rsidRDefault="0008565D">
            <w:pPr>
              <w:spacing w:line="259" w:lineRule="auto"/>
              <w:rPr>
                <w:rFonts w:ascii="Arial" w:hAnsi="Arial" w:cs="Arial"/>
                <w:sz w:val="23"/>
                <w:szCs w:val="23"/>
              </w:rPr>
            </w:pPr>
          </w:p>
        </w:tc>
        <w:tc>
          <w:tcPr>
            <w:tcW w:w="2768" w:type="dxa"/>
            <w:tcBorders>
              <w:top w:val="single" w:sz="4" w:space="0" w:color="000000"/>
              <w:left w:val="single" w:sz="4" w:space="0" w:color="000000"/>
              <w:bottom w:val="single" w:sz="4" w:space="0" w:color="000000"/>
              <w:right w:val="nil"/>
            </w:tcBorders>
          </w:tcPr>
          <w:p w14:paraId="16E4B696" w14:textId="77777777" w:rsidR="0008565D" w:rsidRPr="0024694C" w:rsidRDefault="0008565D">
            <w:pPr>
              <w:spacing w:line="259" w:lineRule="auto"/>
              <w:rPr>
                <w:rFonts w:ascii="Arial" w:hAnsi="Arial" w:cs="Arial"/>
                <w:sz w:val="23"/>
                <w:szCs w:val="23"/>
              </w:rPr>
            </w:pPr>
          </w:p>
        </w:tc>
        <w:tc>
          <w:tcPr>
            <w:tcW w:w="1844" w:type="dxa"/>
            <w:gridSpan w:val="2"/>
            <w:tcBorders>
              <w:top w:val="single" w:sz="4" w:space="0" w:color="000000"/>
              <w:left w:val="nil"/>
              <w:bottom w:val="single" w:sz="4" w:space="0" w:color="000000"/>
              <w:right w:val="nil"/>
            </w:tcBorders>
          </w:tcPr>
          <w:p w14:paraId="5F3D5B7A" w14:textId="77777777" w:rsidR="0008565D" w:rsidRPr="0024694C" w:rsidRDefault="0008565D">
            <w:pPr>
              <w:spacing w:after="160" w:line="259" w:lineRule="auto"/>
              <w:rPr>
                <w:rFonts w:ascii="Arial" w:hAnsi="Arial" w:cs="Arial"/>
                <w:sz w:val="23"/>
                <w:szCs w:val="23"/>
              </w:rPr>
            </w:pPr>
          </w:p>
        </w:tc>
        <w:tc>
          <w:tcPr>
            <w:tcW w:w="1745" w:type="dxa"/>
            <w:tcBorders>
              <w:top w:val="single" w:sz="4" w:space="0" w:color="000000"/>
              <w:left w:val="nil"/>
              <w:bottom w:val="single" w:sz="4" w:space="0" w:color="000000"/>
              <w:right w:val="single" w:sz="4" w:space="0" w:color="000000"/>
            </w:tcBorders>
          </w:tcPr>
          <w:p w14:paraId="4FEB3FFF" w14:textId="77777777" w:rsidR="0008565D" w:rsidRPr="0024694C" w:rsidRDefault="0008565D">
            <w:pPr>
              <w:spacing w:after="160" w:line="259" w:lineRule="auto"/>
              <w:rPr>
                <w:rFonts w:ascii="Arial" w:hAnsi="Arial" w:cs="Arial"/>
                <w:sz w:val="23"/>
                <w:szCs w:val="23"/>
              </w:rPr>
            </w:pPr>
          </w:p>
        </w:tc>
      </w:tr>
    </w:tbl>
    <w:p w14:paraId="7DD6516A" w14:textId="77777777" w:rsidR="00F51F8C" w:rsidRDefault="00F51F8C">
      <w:pPr>
        <w:rPr>
          <w:rFonts w:ascii="Arial" w:hAnsi="Arial" w:cs="Arial"/>
          <w:b/>
          <w:sz w:val="23"/>
          <w:szCs w:val="23"/>
        </w:rPr>
      </w:pPr>
    </w:p>
    <w:p w14:paraId="21FE418D" w14:textId="77777777" w:rsidR="0024694C" w:rsidRDefault="00F51F8C">
      <w:pPr>
        <w:rPr>
          <w:rFonts w:ascii="Arial" w:hAnsi="Arial" w:cs="Arial"/>
          <w:b/>
          <w:sz w:val="23"/>
          <w:szCs w:val="23"/>
        </w:rPr>
      </w:pPr>
      <w:r>
        <w:rPr>
          <w:rFonts w:ascii="Arial" w:hAnsi="Arial" w:cs="Arial"/>
          <w:b/>
          <w:sz w:val="23"/>
          <w:szCs w:val="23"/>
        </w:rPr>
        <w:br w:type="page"/>
      </w:r>
    </w:p>
    <w:p w14:paraId="32258362" w14:textId="77777777" w:rsidR="00901BE0" w:rsidRPr="00A956FA" w:rsidRDefault="00901BE0" w:rsidP="00A956FA">
      <w:pPr>
        <w:rPr>
          <w:b/>
        </w:rPr>
      </w:pPr>
      <w:r w:rsidRPr="00A956FA">
        <w:rPr>
          <w:b/>
        </w:rPr>
        <w:lastRenderedPageBreak/>
        <w:t>R</w:t>
      </w:r>
      <w:r w:rsidR="0024694C" w:rsidRPr="00A956FA">
        <w:rPr>
          <w:b/>
        </w:rPr>
        <w:t>ATIONAL</w:t>
      </w:r>
    </w:p>
    <w:p w14:paraId="642E132D" w14:textId="77777777" w:rsidR="00901BE0" w:rsidRPr="00F51F8C" w:rsidRDefault="00901BE0" w:rsidP="00A956FA">
      <w:r w:rsidRPr="00F51F8C">
        <w:t xml:space="preserve">The Governors of </w:t>
      </w:r>
      <w:proofErr w:type="spellStart"/>
      <w:r w:rsidRPr="00F51F8C">
        <w:t>Bathford</w:t>
      </w:r>
      <w:proofErr w:type="spellEnd"/>
      <w:r w:rsidRPr="00F51F8C">
        <w:t xml:space="preserve"> Church School have</w:t>
      </w:r>
      <w:r w:rsidR="0024694C" w:rsidRPr="00F51F8C">
        <w:t xml:space="preserve"> set the Policy, agreed charges</w:t>
      </w:r>
      <w:r w:rsidR="00A956FA">
        <w:t xml:space="preserve"> </w:t>
      </w:r>
      <w:r w:rsidRPr="00F51F8C">
        <w:t xml:space="preserve">and regulations for lettings of School Facilities. </w:t>
      </w:r>
      <w:r w:rsidR="00AA2CC7">
        <w:t xml:space="preserve"> </w:t>
      </w:r>
      <w:r w:rsidRPr="00F51F8C">
        <w:t>Th</w:t>
      </w:r>
      <w:r w:rsidR="0024694C" w:rsidRPr="00F51F8C">
        <w:t>e Governors have responsibility</w:t>
      </w:r>
      <w:r w:rsidR="00A956FA">
        <w:t xml:space="preserve"> </w:t>
      </w:r>
      <w:r w:rsidRPr="00F51F8C">
        <w:t xml:space="preserve">for all School lettings, with the Headteacher and Office Manager </w:t>
      </w:r>
      <w:r w:rsidR="00A956FA">
        <w:t xml:space="preserve">having the </w:t>
      </w:r>
      <w:r w:rsidRPr="00F51F8C">
        <w:t xml:space="preserve">responsibility for operating these procedures on a </w:t>
      </w:r>
      <w:proofErr w:type="gramStart"/>
      <w:r w:rsidRPr="00F51F8C">
        <w:t>day to day</w:t>
      </w:r>
      <w:proofErr w:type="gramEnd"/>
      <w:r w:rsidRPr="00F51F8C">
        <w:t xml:space="preserve"> basis.</w:t>
      </w:r>
    </w:p>
    <w:p w14:paraId="369F3BF3" w14:textId="77777777" w:rsidR="00901BE0" w:rsidRPr="00F51F8C" w:rsidRDefault="00901BE0" w:rsidP="00A956FA">
      <w:r w:rsidRPr="00F51F8C">
        <w:t xml:space="preserve">In order to assist the Headteacher and Office Manager </w:t>
      </w:r>
      <w:r w:rsidR="0024694C" w:rsidRPr="00F51F8C">
        <w:t>in responding to inquiries,</w:t>
      </w:r>
      <w:r w:rsidR="00A956FA">
        <w:t xml:space="preserve"> </w:t>
      </w:r>
      <w:r w:rsidRPr="00F51F8C">
        <w:t>reviewing scales of charges, making decisions</w:t>
      </w:r>
      <w:r w:rsidR="00A956FA">
        <w:t xml:space="preserve"> regarding individual lettings, </w:t>
      </w:r>
      <w:r w:rsidRPr="00F51F8C">
        <w:t xml:space="preserve">balancing priorities of the </w:t>
      </w:r>
      <w:proofErr w:type="gramStart"/>
      <w:r w:rsidRPr="00F51F8C">
        <w:t>School</w:t>
      </w:r>
      <w:proofErr w:type="gramEnd"/>
      <w:r w:rsidRPr="00F51F8C">
        <w:t xml:space="preserve"> and the community and in managing caretaking and other support staff to facilitate the use of the buildings, it is necessary to set down guidelines which reflect the Governors' aims for the community use of the School facilities.</w:t>
      </w:r>
    </w:p>
    <w:p w14:paraId="15CBB1EC" w14:textId="77777777" w:rsidR="00901BE0" w:rsidRPr="00A956FA" w:rsidRDefault="00901BE0" w:rsidP="00F51F8C">
      <w:pPr>
        <w:rPr>
          <w:b/>
        </w:rPr>
      </w:pPr>
    </w:p>
    <w:p w14:paraId="427559A4" w14:textId="77777777" w:rsidR="00901BE0" w:rsidRPr="00A956FA" w:rsidRDefault="0024694C" w:rsidP="00F51F8C">
      <w:pPr>
        <w:rPr>
          <w:b/>
        </w:rPr>
      </w:pPr>
      <w:r w:rsidRPr="00A956FA">
        <w:rPr>
          <w:b/>
        </w:rPr>
        <w:t>PURPOSES</w:t>
      </w:r>
    </w:p>
    <w:p w14:paraId="2AFCB72E" w14:textId="77777777" w:rsidR="00901BE0" w:rsidRPr="00F51F8C" w:rsidRDefault="00901BE0" w:rsidP="00F51F8C">
      <w:r w:rsidRPr="00F51F8C">
        <w:t>Th</w:t>
      </w:r>
      <w:r w:rsidR="00F51F8C">
        <w:t>ese guidelines are intended to:</w:t>
      </w:r>
    </w:p>
    <w:p w14:paraId="3C0C27F1" w14:textId="77777777" w:rsidR="00901BE0" w:rsidRPr="00F51F8C" w:rsidRDefault="00901BE0" w:rsidP="00706254">
      <w:pPr>
        <w:pStyle w:val="ListParagraph"/>
        <w:numPr>
          <w:ilvl w:val="0"/>
          <w:numId w:val="7"/>
        </w:numPr>
      </w:pPr>
      <w:r w:rsidRPr="00F51F8C">
        <w:t xml:space="preserve">Ensure that the </w:t>
      </w:r>
      <w:proofErr w:type="gramStart"/>
      <w:r w:rsidRPr="00F51F8C">
        <w:t>School</w:t>
      </w:r>
      <w:proofErr w:type="gramEnd"/>
      <w:r w:rsidRPr="00F51F8C">
        <w:t xml:space="preserve"> discharges its statutory functions with respect to its pupils</w:t>
      </w:r>
    </w:p>
    <w:p w14:paraId="39652649" w14:textId="77777777" w:rsidR="00901BE0" w:rsidRPr="00F51F8C" w:rsidRDefault="00901BE0" w:rsidP="00706254">
      <w:pPr>
        <w:pStyle w:val="ListParagraph"/>
        <w:numPr>
          <w:ilvl w:val="0"/>
          <w:numId w:val="7"/>
        </w:numPr>
      </w:pPr>
      <w:r w:rsidRPr="00F51F8C">
        <w:t>Maximise community use of the facilities whilst minimising the impact on pupils</w:t>
      </w:r>
    </w:p>
    <w:p w14:paraId="787AA146" w14:textId="77777777" w:rsidR="00901BE0" w:rsidRPr="00F51F8C" w:rsidRDefault="00901BE0" w:rsidP="00706254">
      <w:pPr>
        <w:pStyle w:val="ListParagraph"/>
        <w:numPr>
          <w:ilvl w:val="0"/>
          <w:numId w:val="7"/>
        </w:numPr>
      </w:pPr>
      <w:r w:rsidRPr="00F51F8C">
        <w:t>Ensure the hirer has considered, understood and risk assessed Health &amp; Safety, Fire Safety and Safeguarding protocols</w:t>
      </w:r>
    </w:p>
    <w:p w14:paraId="1389E3B5" w14:textId="77777777" w:rsidR="00901BE0" w:rsidRPr="00F51F8C" w:rsidRDefault="00901BE0" w:rsidP="00706254">
      <w:pPr>
        <w:pStyle w:val="ListParagraph"/>
        <w:numPr>
          <w:ilvl w:val="0"/>
          <w:numId w:val="7"/>
        </w:numPr>
      </w:pPr>
      <w:r w:rsidRPr="00F51F8C">
        <w:t xml:space="preserve">Ensure that records, documents, </w:t>
      </w:r>
      <w:proofErr w:type="gramStart"/>
      <w:r w:rsidRPr="00F51F8C">
        <w:t>data</w:t>
      </w:r>
      <w:proofErr w:type="gramEnd"/>
      <w:r w:rsidRPr="00F51F8C">
        <w:t xml:space="preserve"> and valuable equipment are not put at risk.</w:t>
      </w:r>
    </w:p>
    <w:p w14:paraId="2BF1522C" w14:textId="77777777" w:rsidR="00901BE0" w:rsidRPr="00F51F8C" w:rsidRDefault="00901BE0" w:rsidP="00706254">
      <w:pPr>
        <w:pStyle w:val="ListParagraph"/>
        <w:numPr>
          <w:ilvl w:val="0"/>
          <w:numId w:val="7"/>
        </w:numPr>
      </w:pPr>
      <w:r w:rsidRPr="00F51F8C">
        <w:t>Ensure that items belonging to school staff are not put at risk.</w:t>
      </w:r>
    </w:p>
    <w:p w14:paraId="63EA3D65" w14:textId="77777777" w:rsidR="00901BE0" w:rsidRPr="00A956FA" w:rsidRDefault="00901BE0" w:rsidP="00706254">
      <w:pPr>
        <w:pStyle w:val="ListParagraph"/>
        <w:numPr>
          <w:ilvl w:val="0"/>
          <w:numId w:val="7"/>
        </w:numPr>
      </w:pPr>
      <w:r w:rsidRPr="00A956FA">
        <w:t>Assist in determining priorities regarding use of School facilities</w:t>
      </w:r>
    </w:p>
    <w:p w14:paraId="2C423C9C" w14:textId="77777777" w:rsidR="00901BE0" w:rsidRPr="00A956FA" w:rsidRDefault="00901BE0" w:rsidP="00706254">
      <w:pPr>
        <w:pStyle w:val="ListParagraph"/>
        <w:numPr>
          <w:ilvl w:val="0"/>
          <w:numId w:val="7"/>
        </w:numPr>
      </w:pPr>
      <w:r w:rsidRPr="00A956FA">
        <w:t xml:space="preserve">Simplify decision making </w:t>
      </w:r>
      <w:proofErr w:type="gramStart"/>
      <w:r w:rsidRPr="00A956FA">
        <w:t>with regard to</w:t>
      </w:r>
      <w:proofErr w:type="gramEnd"/>
      <w:r w:rsidRPr="00A956FA">
        <w:t xml:space="preserve"> letting requests</w:t>
      </w:r>
    </w:p>
    <w:p w14:paraId="041BFC40" w14:textId="77777777" w:rsidR="00901BE0" w:rsidRPr="00A956FA" w:rsidRDefault="00901BE0" w:rsidP="00706254">
      <w:pPr>
        <w:pStyle w:val="ListParagraph"/>
        <w:numPr>
          <w:ilvl w:val="0"/>
          <w:numId w:val="7"/>
        </w:numPr>
      </w:pPr>
      <w:r w:rsidRPr="00A956FA">
        <w:t>Set the context for cost effective income generation from lettings</w:t>
      </w:r>
    </w:p>
    <w:p w14:paraId="40A8D2FB" w14:textId="77777777" w:rsidR="00901BE0" w:rsidRPr="00F51F8C" w:rsidRDefault="00901BE0" w:rsidP="00F51F8C"/>
    <w:p w14:paraId="27B2B5B6" w14:textId="096D7AB2" w:rsidR="00901BE0" w:rsidRPr="00A956FA" w:rsidRDefault="003E4EC5" w:rsidP="00F51F8C">
      <w:pPr>
        <w:rPr>
          <w:b/>
        </w:rPr>
      </w:pPr>
      <w:r>
        <w:rPr>
          <w:b/>
        </w:rPr>
        <w:t>AVAILABILITY</w:t>
      </w:r>
      <w:r w:rsidR="00A956FA">
        <w:rPr>
          <w:b/>
        </w:rPr>
        <w:t xml:space="preserve"> TO SCHOOL</w:t>
      </w:r>
    </w:p>
    <w:p w14:paraId="0DF1C862" w14:textId="77777777" w:rsidR="00901BE0" w:rsidRPr="00AF3D1C" w:rsidRDefault="00901BE0" w:rsidP="00F51F8C">
      <w:r w:rsidRPr="00F51F8C">
        <w:t xml:space="preserve">The </w:t>
      </w:r>
      <w:proofErr w:type="gramStart"/>
      <w:r w:rsidRPr="00F51F8C">
        <w:t>School</w:t>
      </w:r>
      <w:proofErr w:type="gramEnd"/>
      <w:r w:rsidRPr="00F51F8C">
        <w:t xml:space="preserve"> facilities should be available for the exclusive benefits of the</w:t>
      </w:r>
      <w:r w:rsidR="00A956FA">
        <w:t xml:space="preserve"> </w:t>
      </w:r>
      <w:r w:rsidRPr="00F51F8C">
        <w:t xml:space="preserve">pupils and staff between the hours of </w:t>
      </w:r>
      <w:r w:rsidRPr="00AF3D1C">
        <w:t>8.00 a.m. and 5.00 during School terms. Any exceptions to this must be specifically approved by the Headteacher.</w:t>
      </w:r>
    </w:p>
    <w:p w14:paraId="0FA11319" w14:textId="1848E92E" w:rsidR="00901BE0" w:rsidRPr="00F51F8C" w:rsidRDefault="00901BE0" w:rsidP="00F51F8C">
      <w:r w:rsidRPr="00AF3D1C">
        <w:t>No letting outside these hours in term time weekdays should prevent a School extra-curricular activity taking place.</w:t>
      </w:r>
    </w:p>
    <w:p w14:paraId="3166621A" w14:textId="77777777" w:rsidR="00901BE0" w:rsidRPr="00F51F8C" w:rsidRDefault="00901BE0" w:rsidP="00F51F8C">
      <w:pPr>
        <w:rPr>
          <w:color w:val="FF0000"/>
        </w:rPr>
      </w:pPr>
      <w:r w:rsidRPr="00F51F8C">
        <w:t>Use of the School facilities after 11.00pm will not normally be permitted.</w:t>
      </w:r>
    </w:p>
    <w:p w14:paraId="3FFD6A82" w14:textId="77777777" w:rsidR="00901BE0" w:rsidRPr="00F51F8C" w:rsidRDefault="00901BE0" w:rsidP="00F51F8C">
      <w:pPr>
        <w:rPr>
          <w:color w:val="00B050"/>
        </w:rPr>
      </w:pPr>
      <w:r w:rsidRPr="00F51F8C">
        <w:t xml:space="preserve">A School representative must be present if the general public is to have access to the </w:t>
      </w:r>
      <w:proofErr w:type="gramStart"/>
      <w:r w:rsidRPr="00F51F8C">
        <w:t>School</w:t>
      </w:r>
      <w:proofErr w:type="gramEnd"/>
      <w:r w:rsidRPr="00F51F8C">
        <w:t xml:space="preserve"> facilities.  If the letting is for a private meeting or gathering with access to the general public, then a </w:t>
      </w:r>
      <w:proofErr w:type="gramStart"/>
      <w:r w:rsidRPr="00F51F8C">
        <w:t>School</w:t>
      </w:r>
      <w:proofErr w:type="gramEnd"/>
      <w:r w:rsidRPr="00F51F8C">
        <w:t xml:space="preserve"> representative does not need to be present.</w:t>
      </w:r>
      <w:r w:rsidRPr="00F51F8C">
        <w:rPr>
          <w:color w:val="00B050"/>
        </w:rPr>
        <w:t xml:space="preserve"> </w:t>
      </w:r>
    </w:p>
    <w:p w14:paraId="2E9DADBA" w14:textId="77777777" w:rsidR="00901BE0" w:rsidRPr="00F51F8C" w:rsidRDefault="00901BE0" w:rsidP="00F51F8C"/>
    <w:p w14:paraId="721E88D1" w14:textId="77777777" w:rsidR="00901BE0" w:rsidRPr="00A956FA" w:rsidRDefault="00901BE0" w:rsidP="00F51F8C">
      <w:pPr>
        <w:rPr>
          <w:b/>
        </w:rPr>
      </w:pPr>
      <w:r w:rsidRPr="00A956FA">
        <w:rPr>
          <w:b/>
        </w:rPr>
        <w:lastRenderedPageBreak/>
        <w:t>A</w:t>
      </w:r>
      <w:r w:rsidR="0024694C" w:rsidRPr="00A956FA">
        <w:rPr>
          <w:b/>
        </w:rPr>
        <w:t>VAILABILITY TO OTHERS</w:t>
      </w:r>
    </w:p>
    <w:p w14:paraId="1873A85F" w14:textId="77777777" w:rsidR="00A956FA" w:rsidRDefault="00901BE0" w:rsidP="00F51F8C">
      <w:r w:rsidRPr="00F51F8C">
        <w:t>Multi-</w:t>
      </w:r>
      <w:proofErr w:type="spellStart"/>
      <w:proofErr w:type="gramStart"/>
      <w:r w:rsidRPr="00F51F8C">
        <w:t>lets</w:t>
      </w:r>
      <w:proofErr w:type="spellEnd"/>
      <w:proofErr w:type="gramEnd"/>
      <w:r w:rsidRPr="00F51F8C">
        <w:t xml:space="preserve"> take priority over individual one-off bookings.</w:t>
      </w:r>
    </w:p>
    <w:p w14:paraId="280F1476" w14:textId="77777777" w:rsidR="00901BE0" w:rsidRPr="00F51F8C" w:rsidRDefault="00901BE0" w:rsidP="00F51F8C">
      <w:r w:rsidRPr="00F51F8C">
        <w:t>Precise dates of multi-</w:t>
      </w:r>
      <w:proofErr w:type="gramStart"/>
      <w:r w:rsidRPr="00F51F8C">
        <w:t>lets</w:t>
      </w:r>
      <w:proofErr w:type="gramEnd"/>
      <w:r w:rsidRPr="00F51F8C">
        <w:t xml:space="preserve"> will be agreed at least every term in advance, and, where possible, for the whole academic year in advance.</w:t>
      </w:r>
    </w:p>
    <w:p w14:paraId="6590C570" w14:textId="77777777" w:rsidR="00901BE0" w:rsidRPr="00F51F8C" w:rsidRDefault="00901BE0" w:rsidP="00F51F8C"/>
    <w:p w14:paraId="7DF339F8" w14:textId="77777777" w:rsidR="00901BE0" w:rsidRPr="00A956FA" w:rsidRDefault="00901BE0" w:rsidP="00F51F8C">
      <w:pPr>
        <w:rPr>
          <w:b/>
        </w:rPr>
      </w:pPr>
      <w:r w:rsidRPr="00A956FA">
        <w:rPr>
          <w:b/>
        </w:rPr>
        <w:t>A</w:t>
      </w:r>
      <w:r w:rsidR="00EF612D" w:rsidRPr="00A956FA">
        <w:rPr>
          <w:b/>
        </w:rPr>
        <w:t>VAILABILITY OF STAFF AND FACILITIES</w:t>
      </w:r>
    </w:p>
    <w:p w14:paraId="7703C897" w14:textId="77777777" w:rsidR="002129CE" w:rsidRPr="00F51F8C" w:rsidRDefault="002129CE" w:rsidP="00F51F8C">
      <w:r w:rsidRPr="00F51F8C">
        <w:t>The hirer shall ensure that there is a respon</w:t>
      </w:r>
      <w:r w:rsidR="00A956FA">
        <w:t xml:space="preserve">sible adult present and able to </w:t>
      </w:r>
      <w:r w:rsidRPr="00F51F8C">
        <w:t xml:space="preserve">supervise and </w:t>
      </w:r>
      <w:proofErr w:type="gramStart"/>
      <w:r w:rsidRPr="00A956FA">
        <w:t>safeguard</w:t>
      </w:r>
      <w:r w:rsidRPr="00F51F8C">
        <w:t xml:space="preserve"> at all times</w:t>
      </w:r>
      <w:proofErr w:type="gramEnd"/>
      <w:r w:rsidRPr="00F51F8C">
        <w:t xml:space="preserve"> during the letting.</w:t>
      </w:r>
    </w:p>
    <w:p w14:paraId="67333F77" w14:textId="77777777" w:rsidR="002129CE" w:rsidRPr="00F51F8C" w:rsidRDefault="002129CE" w:rsidP="00F51F8C">
      <w:r w:rsidRPr="00F51F8C">
        <w:t xml:space="preserve">Any letting of the </w:t>
      </w:r>
      <w:proofErr w:type="gramStart"/>
      <w:r w:rsidRPr="00F51F8C">
        <w:t>School</w:t>
      </w:r>
      <w:proofErr w:type="gramEnd"/>
      <w:r w:rsidRPr="00F51F8C">
        <w:t xml:space="preserve"> Hall or other inte</w:t>
      </w:r>
      <w:r w:rsidR="00A956FA">
        <w:t xml:space="preserve">rnal facility will require the </w:t>
      </w:r>
      <w:r w:rsidRPr="00F51F8C">
        <w:t>School caretaker or other responsible person to be available on call throughout the letting period.</w:t>
      </w:r>
    </w:p>
    <w:p w14:paraId="3416A6C0" w14:textId="77777777" w:rsidR="00901BE0" w:rsidRPr="00F51F8C" w:rsidRDefault="00901BE0" w:rsidP="00F51F8C">
      <w:r w:rsidRPr="00F51F8C">
        <w:t xml:space="preserve">With the exception of the </w:t>
      </w:r>
      <w:proofErr w:type="gramStart"/>
      <w:r w:rsidRPr="00F51F8C">
        <w:t>School</w:t>
      </w:r>
      <w:proofErr w:type="gramEnd"/>
      <w:r w:rsidRPr="00F51F8C">
        <w:t xml:space="preserve"> Hall, lettings will not normally include specialist facilities apart from heating, lighting and access to electrical power. Exceptional use of the specialist facilities (</w:t>
      </w:r>
      <w:proofErr w:type="gramStart"/>
      <w:r w:rsidRPr="00F51F8C">
        <w:t>e.g.</w:t>
      </w:r>
      <w:proofErr w:type="gramEnd"/>
      <w:r w:rsidRPr="00F51F8C">
        <w:t xml:space="preserve"> stage lighting, PA system, catering, washing up, IT facilities) will require the hirer to have a competent person on site throughout the letting period.</w:t>
      </w:r>
    </w:p>
    <w:p w14:paraId="6407EA84" w14:textId="77777777" w:rsidR="00901BE0" w:rsidRDefault="00901BE0" w:rsidP="00F51F8C">
      <w:r w:rsidRPr="00F51F8C">
        <w:t>The use of toilets must be identified within the letting agreement and only those specified will be available.</w:t>
      </w:r>
    </w:p>
    <w:p w14:paraId="1EBCB0D5" w14:textId="77777777" w:rsidR="00642D70" w:rsidRDefault="00642D70" w:rsidP="00F51F8C"/>
    <w:p w14:paraId="47D89DEA" w14:textId="77777777" w:rsidR="00642D70" w:rsidRDefault="00642D70" w:rsidP="00642D70">
      <w:pPr>
        <w:rPr>
          <w:b/>
        </w:rPr>
      </w:pPr>
      <w:r w:rsidRPr="005542A8">
        <w:rPr>
          <w:b/>
        </w:rPr>
        <w:t>CATERING FACILITIES</w:t>
      </w:r>
    </w:p>
    <w:p w14:paraId="78AAC14B" w14:textId="77777777" w:rsidR="00E434DD" w:rsidRDefault="00E434DD" w:rsidP="00642D70">
      <w:r>
        <w:t xml:space="preserve">Access to the School children’s kitchen is available by request to the Headteacher.  </w:t>
      </w:r>
    </w:p>
    <w:p w14:paraId="565E3AEC" w14:textId="77777777" w:rsidR="00E434DD" w:rsidRDefault="00E434DD" w:rsidP="00642D70">
      <w:r>
        <w:t xml:space="preserve">If used the kitchen and equipment </w:t>
      </w:r>
      <w:r w:rsidR="00642D70" w:rsidRPr="00F51F8C">
        <w:t>must be</w:t>
      </w:r>
      <w:r>
        <w:t>:</w:t>
      </w:r>
    </w:p>
    <w:p w14:paraId="5C2EFF3C" w14:textId="33D39802" w:rsidR="00642D70" w:rsidRPr="00F51F8C" w:rsidRDefault="00E434DD" w:rsidP="00E434DD">
      <w:pPr>
        <w:pStyle w:val="ListParagraph"/>
        <w:numPr>
          <w:ilvl w:val="0"/>
          <w:numId w:val="11"/>
        </w:numPr>
      </w:pPr>
      <w:r>
        <w:t>L</w:t>
      </w:r>
      <w:r w:rsidR="00642D70" w:rsidRPr="00F51F8C">
        <w:t>eft as clean as it is found</w:t>
      </w:r>
      <w:r>
        <w:t>.</w:t>
      </w:r>
    </w:p>
    <w:p w14:paraId="120289D9" w14:textId="77777777" w:rsidR="00642D70" w:rsidRPr="00F51F8C" w:rsidRDefault="00642D70" w:rsidP="00E434DD">
      <w:pPr>
        <w:pStyle w:val="ListParagraph"/>
        <w:numPr>
          <w:ilvl w:val="0"/>
          <w:numId w:val="11"/>
        </w:numPr>
      </w:pPr>
      <w:r w:rsidRPr="00F51F8C">
        <w:t xml:space="preserve">School crockery and cutlery must not be used except by special permission of the Headteacher </w:t>
      </w:r>
    </w:p>
    <w:p w14:paraId="066F16A3" w14:textId="77777777" w:rsidR="00642D70" w:rsidRPr="00F51F8C" w:rsidRDefault="00642D70" w:rsidP="00E434DD">
      <w:pPr>
        <w:pStyle w:val="ListParagraph"/>
        <w:numPr>
          <w:ilvl w:val="0"/>
          <w:numId w:val="11"/>
        </w:numPr>
      </w:pPr>
      <w:r w:rsidRPr="00F51F8C">
        <w:t>School tea cloths must not be used</w:t>
      </w:r>
    </w:p>
    <w:p w14:paraId="6EC425A8" w14:textId="77777777" w:rsidR="00642D70" w:rsidRPr="00F51F8C" w:rsidRDefault="00642D70" w:rsidP="00E434DD">
      <w:pPr>
        <w:pStyle w:val="ListParagraph"/>
        <w:numPr>
          <w:ilvl w:val="0"/>
          <w:numId w:val="11"/>
        </w:numPr>
      </w:pPr>
      <w:r w:rsidRPr="00F51F8C">
        <w:t>Tables must be covered before use and washed after use</w:t>
      </w:r>
    </w:p>
    <w:p w14:paraId="75E591F1" w14:textId="77777777" w:rsidR="00642D70" w:rsidRPr="00F51F8C" w:rsidRDefault="00642D70" w:rsidP="00E434DD">
      <w:pPr>
        <w:pStyle w:val="ListParagraph"/>
        <w:numPr>
          <w:ilvl w:val="0"/>
          <w:numId w:val="11"/>
        </w:numPr>
      </w:pPr>
      <w:r w:rsidRPr="00F51F8C">
        <w:t xml:space="preserve">Any other special condition imposed by the </w:t>
      </w:r>
      <w:proofErr w:type="gramStart"/>
      <w:r w:rsidRPr="00F51F8C">
        <w:t>School</w:t>
      </w:r>
      <w:proofErr w:type="gramEnd"/>
      <w:r w:rsidRPr="00F51F8C">
        <w:t>.</w:t>
      </w:r>
    </w:p>
    <w:p w14:paraId="031CCAC2" w14:textId="77777777" w:rsidR="008C443C" w:rsidRPr="00F51F8C" w:rsidRDefault="008C443C" w:rsidP="00F51F8C"/>
    <w:p w14:paraId="029B1FDD" w14:textId="77777777" w:rsidR="00901BE0" w:rsidRPr="00A956FA" w:rsidRDefault="00901BE0" w:rsidP="00F51F8C">
      <w:pPr>
        <w:rPr>
          <w:b/>
        </w:rPr>
      </w:pPr>
      <w:r w:rsidRPr="00A956FA">
        <w:rPr>
          <w:b/>
        </w:rPr>
        <w:t>R</w:t>
      </w:r>
      <w:r w:rsidR="00EF612D" w:rsidRPr="00A956FA">
        <w:rPr>
          <w:b/>
        </w:rPr>
        <w:t>ESPONSIBILITIES</w:t>
      </w:r>
    </w:p>
    <w:p w14:paraId="14221B49" w14:textId="77777777" w:rsidR="00642D70" w:rsidRDefault="00901BE0" w:rsidP="00F51F8C">
      <w:r w:rsidRPr="00F51F8C">
        <w:t xml:space="preserve">The </w:t>
      </w:r>
      <w:proofErr w:type="gramStart"/>
      <w:r w:rsidRPr="00F51F8C">
        <w:t>School</w:t>
      </w:r>
      <w:proofErr w:type="gramEnd"/>
      <w:r w:rsidRPr="00F51F8C">
        <w:t xml:space="preserve"> will be responsible for providing facilities as agreed in good working order throughout the period of the letting.</w:t>
      </w:r>
    </w:p>
    <w:p w14:paraId="7B7D7A41" w14:textId="77777777" w:rsidR="00901BE0" w:rsidRPr="00F51F8C" w:rsidRDefault="00901BE0" w:rsidP="00F51F8C">
      <w:r w:rsidRPr="00F51F8C">
        <w:t xml:space="preserve">The hirer will be responsible for ensuring that all users are aware of the procedures for safe and correct use of equipment and facilities and shall report any deficiencies </w:t>
      </w:r>
      <w:proofErr w:type="gramStart"/>
      <w:r w:rsidRPr="00F51F8C">
        <w:t>on the occasion of</w:t>
      </w:r>
      <w:proofErr w:type="gramEnd"/>
      <w:r w:rsidRPr="00F51F8C">
        <w:t xml:space="preserve"> each use.</w:t>
      </w:r>
    </w:p>
    <w:p w14:paraId="17C817C8" w14:textId="77777777" w:rsidR="00901BE0" w:rsidRPr="00F51F8C" w:rsidRDefault="00901BE0" w:rsidP="00F51F8C">
      <w:r w:rsidRPr="00F51F8C">
        <w:lastRenderedPageBreak/>
        <w:t>The hirer will be responsible for the registration and conduct of persons</w:t>
      </w:r>
      <w:r w:rsidR="008C443C" w:rsidRPr="00F51F8C">
        <w:t xml:space="preserve"> </w:t>
      </w:r>
      <w:r w:rsidRPr="00F51F8C">
        <w:t xml:space="preserve">attending the function for which the </w:t>
      </w:r>
      <w:proofErr w:type="gramStart"/>
      <w:r w:rsidRPr="00F51F8C">
        <w:t>School</w:t>
      </w:r>
      <w:proofErr w:type="gramEnd"/>
      <w:r w:rsidRPr="00F51F8C">
        <w:t xml:space="preserve"> has been let, including ensuring that security, safeguarding and health and safety requirements are met.</w:t>
      </w:r>
    </w:p>
    <w:p w14:paraId="724500FC" w14:textId="77777777" w:rsidR="00901BE0" w:rsidRPr="00F51F8C" w:rsidRDefault="00901BE0" w:rsidP="00F51F8C">
      <w:r w:rsidRPr="00F51F8C">
        <w:t>The hirer will supervise children adequately and only provide activities</w:t>
      </w:r>
      <w:r w:rsidR="008C443C" w:rsidRPr="00F51F8C">
        <w:t xml:space="preserve"> </w:t>
      </w:r>
      <w:r w:rsidRPr="00F51F8C">
        <w:t>and entertainment appropriate to their age. The hirer must ensure First Aid is available in terms of both skills and resources particularly if children are attending.</w:t>
      </w:r>
    </w:p>
    <w:p w14:paraId="5C43BFA0" w14:textId="77777777" w:rsidR="00901BE0" w:rsidRPr="00F51F8C" w:rsidRDefault="00901BE0" w:rsidP="00F51F8C">
      <w:r w:rsidRPr="00F51F8C">
        <w:t xml:space="preserve">The hirer is responsible for leaving the </w:t>
      </w:r>
      <w:r w:rsidR="008C443C" w:rsidRPr="00F51F8C">
        <w:t xml:space="preserve">premises clean and tidy. If the </w:t>
      </w:r>
      <w:r w:rsidRPr="00F51F8C">
        <w:t>premises are not left clean and tidy, the hirer will be charged a penalty of £100.</w:t>
      </w:r>
    </w:p>
    <w:p w14:paraId="2E1B5589" w14:textId="77777777" w:rsidR="00901BE0" w:rsidRPr="00F51F8C" w:rsidRDefault="00901BE0" w:rsidP="00F51F8C">
      <w:r w:rsidRPr="00F51F8C">
        <w:t xml:space="preserve">It is a requirement that the hirer visit the </w:t>
      </w:r>
      <w:proofErr w:type="gramStart"/>
      <w:r w:rsidRPr="00F51F8C">
        <w:t>School</w:t>
      </w:r>
      <w:proofErr w:type="gramEnd"/>
      <w:r w:rsidRPr="00F51F8C">
        <w:t xml:space="preserve"> site prior to the letting in order that they can familiarise themselves with the School site.  </w:t>
      </w:r>
    </w:p>
    <w:p w14:paraId="69AD3EA3" w14:textId="77777777" w:rsidR="00901BE0" w:rsidRPr="00F51F8C" w:rsidRDefault="00901BE0" w:rsidP="00F51F8C">
      <w:r w:rsidRPr="00F51F8C">
        <w:t xml:space="preserve">It is a requirement that the hirer visit the </w:t>
      </w:r>
      <w:proofErr w:type="gramStart"/>
      <w:r w:rsidRPr="00F51F8C">
        <w:t>School</w:t>
      </w:r>
      <w:proofErr w:type="gramEnd"/>
      <w:r w:rsidRPr="00F51F8C">
        <w:t xml:space="preserve"> site prior to the letting in order that the hirer can carry out their own risk assessment in terms of Fire Safety, Health &amp; Safety and Safeguarding considerations.  </w:t>
      </w:r>
    </w:p>
    <w:p w14:paraId="3648D333" w14:textId="77777777" w:rsidR="00901BE0" w:rsidRPr="00F51F8C" w:rsidRDefault="00901BE0" w:rsidP="00F51F8C">
      <w:r w:rsidRPr="00F51F8C">
        <w:t xml:space="preserve">The </w:t>
      </w:r>
      <w:proofErr w:type="gramStart"/>
      <w:r w:rsidRPr="00F51F8C">
        <w:t>School</w:t>
      </w:r>
      <w:proofErr w:type="gramEnd"/>
      <w:r w:rsidRPr="00F51F8C">
        <w:t xml:space="preserve"> will require a copy of written risk assessments for long term lets such as non-school led after school activities. It is the responsibility of the hirer to regularly review their written risk assessments.  </w:t>
      </w:r>
    </w:p>
    <w:p w14:paraId="22DB1928" w14:textId="77777777" w:rsidR="00901BE0" w:rsidRPr="00F51F8C" w:rsidRDefault="00901BE0" w:rsidP="00F51F8C">
      <w:r w:rsidRPr="00F51F8C">
        <w:t xml:space="preserve">The hirer must not block any exits or place obstruction in the corridors. </w:t>
      </w:r>
      <w:r w:rsidR="000379AF" w:rsidRPr="00F51F8C">
        <w:t xml:space="preserve"> </w:t>
      </w:r>
      <w:r w:rsidRPr="00F51F8C">
        <w:t xml:space="preserve">The hirer shall ensure that Health &amp; Safety requirements are considered and met.  The school does not provide first aid facilities for hirers, nor is there access to a phone in the </w:t>
      </w:r>
      <w:proofErr w:type="gramStart"/>
      <w:r w:rsidRPr="00F51F8C">
        <w:t>School</w:t>
      </w:r>
      <w:proofErr w:type="gramEnd"/>
      <w:r w:rsidRPr="00F51F8C">
        <w:t xml:space="preserve"> building.  The hirer must make suitable arrangements in accordance with their own written risk assessments (see point 4.8 above)</w:t>
      </w:r>
      <w:r w:rsidR="000379AF" w:rsidRPr="00F51F8C">
        <w:t>.</w:t>
      </w:r>
    </w:p>
    <w:p w14:paraId="4A60CDE6" w14:textId="77777777" w:rsidR="002129CE" w:rsidRDefault="002129CE" w:rsidP="00F51F8C">
      <w:r w:rsidRPr="00F51F8C">
        <w:t xml:space="preserve">No desks, fixed furniture or equipment that may be in the accommodation hired shall be used or interfered with, without the prior approval of the Governing Body.   Standing on seats, furniture, </w:t>
      </w:r>
      <w:proofErr w:type="gramStart"/>
      <w:r w:rsidRPr="00F51F8C">
        <w:t>window sills</w:t>
      </w:r>
      <w:proofErr w:type="gramEnd"/>
      <w:r w:rsidRPr="00F51F8C">
        <w:t xml:space="preserve"> etc. is not permitted. Fittings, fixtures or decorations of any kind shall not be permitted, other than purely temporary arrangements which require no permanent </w:t>
      </w:r>
      <w:proofErr w:type="gramStart"/>
      <w:r w:rsidRPr="00F51F8C">
        <w:t>fixings</w:t>
      </w:r>
      <w:proofErr w:type="gramEnd"/>
      <w:r w:rsidRPr="00F51F8C">
        <w:t xml:space="preserve"> and which would not damage or disfigure any part of the premises.</w:t>
      </w:r>
    </w:p>
    <w:p w14:paraId="3CB592D9" w14:textId="77777777" w:rsidR="00AF3D1C" w:rsidRPr="00F51F8C" w:rsidRDefault="00AF3D1C" w:rsidP="00AF3D1C">
      <w:pPr>
        <w:rPr>
          <w:color w:val="FF0000"/>
        </w:rPr>
      </w:pPr>
      <w:r w:rsidRPr="00AF3D1C">
        <w:t>Stiletto heels are not permitted on the hall floor.  Damage to the hall floor or other facility/equipment will be chargeable.</w:t>
      </w:r>
    </w:p>
    <w:p w14:paraId="7EC7DD7F" w14:textId="77777777" w:rsidR="002129CE" w:rsidRPr="00F51F8C" w:rsidRDefault="002129CE" w:rsidP="00F51F8C">
      <w:r w:rsidRPr="00F51F8C">
        <w:t xml:space="preserve">Chalk, </w:t>
      </w:r>
      <w:proofErr w:type="gramStart"/>
      <w:r w:rsidRPr="00F51F8C">
        <w:t>resin</w:t>
      </w:r>
      <w:proofErr w:type="gramEnd"/>
      <w:r w:rsidRPr="00F51F8C">
        <w:t xml:space="preserve"> or polishing materials may not be used on floors.</w:t>
      </w:r>
    </w:p>
    <w:p w14:paraId="20851FE4" w14:textId="4C3DA701" w:rsidR="00AF3D1C" w:rsidRDefault="002129CE" w:rsidP="00F51F8C">
      <w:r w:rsidRPr="00F51F8C">
        <w:t>The electrical and mechanical installations of the premises are not to be supplemented or altered, nor is any specialist equipment such as public address systems to be installed by the hirer, except with the express approval of the Governing Body.</w:t>
      </w:r>
      <w:bookmarkStart w:id="0" w:name="_GoBack"/>
      <w:bookmarkEnd w:id="0"/>
    </w:p>
    <w:p w14:paraId="2E25305E" w14:textId="1E247A72" w:rsidR="00AF3D1C" w:rsidRPr="00AF3D1C" w:rsidRDefault="00AF3D1C" w:rsidP="00F51F8C">
      <w:pPr>
        <w:rPr>
          <w:color w:val="00B050"/>
        </w:rPr>
      </w:pPr>
      <w:r>
        <w:t>The hirer is to ensure a</w:t>
      </w:r>
      <w:r w:rsidRPr="00AF3D1C">
        <w:t>ll externa</w:t>
      </w:r>
      <w:r>
        <w:t xml:space="preserve">l doors and windows to </w:t>
      </w:r>
      <w:r w:rsidRPr="00AF3D1C">
        <w:t xml:space="preserve">be secured and all electrical appliances and lights turned off at the end of a letting. </w:t>
      </w:r>
    </w:p>
    <w:p w14:paraId="339D815F" w14:textId="77777777" w:rsidR="002129CE" w:rsidRDefault="002129CE" w:rsidP="00F51F8C">
      <w:r w:rsidRPr="00F51F8C">
        <w:t xml:space="preserve">The hirer is required to pay the Governing Body the cost of making good any damage to property which may be the result of a letting. The hirer will be responsible </w:t>
      </w:r>
      <w:r w:rsidRPr="00F51F8C">
        <w:lastRenderedPageBreak/>
        <w:t>for reimbursing the Governing Body for any additional costs incurred in cleaning the premises or cleaning the grounds after a letting.</w:t>
      </w:r>
    </w:p>
    <w:p w14:paraId="43DA3AEC" w14:textId="77777777" w:rsidR="00E434DD" w:rsidRPr="00E434DD" w:rsidRDefault="00E434DD" w:rsidP="00E434DD">
      <w:pPr>
        <w:spacing w:before="120" w:after="120" w:line="240" w:lineRule="auto"/>
      </w:pPr>
      <w:r w:rsidRPr="00E434DD">
        <w:t>It is the responsibility of the Hirer to ensure that the group always contains at least one qualified first aider who will be responsible for medical emergencies during the periods of the letting.</w:t>
      </w:r>
    </w:p>
    <w:p w14:paraId="26133665" w14:textId="60FE5289" w:rsidR="00E434DD" w:rsidRPr="00E434DD" w:rsidRDefault="00EA463A" w:rsidP="00E434DD">
      <w:pPr>
        <w:spacing w:before="120" w:after="120" w:line="240" w:lineRule="auto"/>
      </w:pPr>
      <w:r>
        <w:t xml:space="preserve">The hirer is responsible to ensure they are familiar where </w:t>
      </w:r>
      <w:r w:rsidR="00E434DD" w:rsidRPr="00E434DD">
        <w:t>Fire extinguishers are provide</w:t>
      </w:r>
      <w:r>
        <w:t>d in all areas of the school.</w:t>
      </w:r>
    </w:p>
    <w:p w14:paraId="4A1A7F2E" w14:textId="718EDC8F" w:rsidR="00E434DD" w:rsidRPr="00E434DD" w:rsidRDefault="00E434DD" w:rsidP="00E434DD">
      <w:pPr>
        <w:spacing w:before="120" w:after="120" w:line="240" w:lineRule="auto"/>
      </w:pPr>
      <w:r w:rsidRPr="00E434DD">
        <w:t>In the event of a fire in any area of the school during the letting period, i</w:t>
      </w:r>
      <w:r w:rsidR="00EA463A">
        <w:t>t is the responsibility of the h</w:t>
      </w:r>
      <w:r w:rsidRPr="00E434DD">
        <w:t xml:space="preserve">irer to ensure that a member of school </w:t>
      </w:r>
      <w:r w:rsidR="00EA463A">
        <w:t xml:space="preserve">staff is contacted immediately </w:t>
      </w:r>
      <w:r w:rsidRPr="00E434DD">
        <w:t>in addition to the emergency services, as required.</w:t>
      </w:r>
    </w:p>
    <w:p w14:paraId="3C78DB26" w14:textId="77777777" w:rsidR="00901BE0" w:rsidRPr="00F51F8C" w:rsidRDefault="00901BE0" w:rsidP="00F51F8C">
      <w:r w:rsidRPr="00F51F8C">
        <w:t xml:space="preserve">The </w:t>
      </w:r>
      <w:proofErr w:type="gramStart"/>
      <w:r w:rsidRPr="00F51F8C">
        <w:t>School</w:t>
      </w:r>
      <w:proofErr w:type="gramEnd"/>
      <w:r w:rsidRPr="00F51F8C">
        <w:t xml:space="preserve"> will reserve the right to terminate the booking if the above requirements are not met.</w:t>
      </w:r>
    </w:p>
    <w:p w14:paraId="037C1F25" w14:textId="77777777" w:rsidR="00901BE0" w:rsidRPr="00F51F8C" w:rsidRDefault="00901BE0" w:rsidP="00F51F8C"/>
    <w:p w14:paraId="4BC375DA" w14:textId="77777777" w:rsidR="00AA2CC7" w:rsidRPr="00A956FA" w:rsidRDefault="00AA2CC7" w:rsidP="00AA2CC7">
      <w:pPr>
        <w:rPr>
          <w:b/>
        </w:rPr>
      </w:pPr>
      <w:r w:rsidRPr="00A956FA">
        <w:rPr>
          <w:b/>
        </w:rPr>
        <w:t>SPECIALIST ACTIVITIES</w:t>
      </w:r>
    </w:p>
    <w:p w14:paraId="544C74FD" w14:textId="0382111A" w:rsidR="00AA2CC7" w:rsidRPr="00F51F8C" w:rsidRDefault="00AA2CC7" w:rsidP="00AA2CC7">
      <w:r w:rsidRPr="00F51F8C">
        <w:t xml:space="preserve">Where specialist activities with a </w:t>
      </w:r>
      <w:proofErr w:type="gramStart"/>
      <w:r w:rsidRPr="00F51F8C">
        <w:t>higher than normal</w:t>
      </w:r>
      <w:proofErr w:type="gramEnd"/>
      <w:r w:rsidRPr="00F51F8C">
        <w:t xml:space="preserve"> risk of injury, damage or loss are to take place, the hirer must, before booking can be co</w:t>
      </w:r>
      <w:r w:rsidR="00025404">
        <w:t>nfirmed, assure Governors that:</w:t>
      </w:r>
    </w:p>
    <w:p w14:paraId="1430EC8C" w14:textId="77777777" w:rsidR="00AA2CC7" w:rsidRPr="00F51F8C" w:rsidRDefault="00AA2CC7" w:rsidP="009052D6">
      <w:pPr>
        <w:pStyle w:val="ListParagraph"/>
        <w:numPr>
          <w:ilvl w:val="0"/>
          <w:numId w:val="10"/>
        </w:numPr>
      </w:pPr>
      <w:r w:rsidRPr="00F51F8C">
        <w:t>Those in charge are suitably qualified</w:t>
      </w:r>
    </w:p>
    <w:p w14:paraId="33EF7A25" w14:textId="77777777" w:rsidR="00AA2CC7" w:rsidRPr="00F51F8C" w:rsidRDefault="00AA2CC7" w:rsidP="009052D6">
      <w:pPr>
        <w:pStyle w:val="ListParagraph"/>
        <w:numPr>
          <w:ilvl w:val="0"/>
          <w:numId w:val="10"/>
        </w:numPr>
      </w:pPr>
      <w:r w:rsidRPr="00F51F8C">
        <w:t>The correct equipment is being used</w:t>
      </w:r>
    </w:p>
    <w:p w14:paraId="052DBBA1" w14:textId="77777777" w:rsidR="00AA2CC7" w:rsidRPr="00F51F8C" w:rsidRDefault="00AA2CC7" w:rsidP="009052D6">
      <w:pPr>
        <w:pStyle w:val="ListParagraph"/>
        <w:numPr>
          <w:ilvl w:val="0"/>
          <w:numId w:val="10"/>
        </w:numPr>
      </w:pPr>
      <w:r w:rsidRPr="00F51F8C">
        <w:t>All appropriate guidelines, codes of practice (statutory or otherwise) are being observed.</w:t>
      </w:r>
    </w:p>
    <w:p w14:paraId="4683CF54" w14:textId="77777777" w:rsidR="00AA2CC7" w:rsidRPr="00F51F8C" w:rsidRDefault="00AA2CC7" w:rsidP="009052D6">
      <w:pPr>
        <w:pStyle w:val="ListParagraph"/>
        <w:numPr>
          <w:ilvl w:val="0"/>
          <w:numId w:val="10"/>
        </w:numPr>
      </w:pPr>
      <w:r w:rsidRPr="00F51F8C">
        <w:t xml:space="preserve">All appropriate and up to date guidelines are considered and implemented </w:t>
      </w:r>
      <w:proofErr w:type="gramStart"/>
      <w:r w:rsidRPr="00F51F8C">
        <w:t>with regard to</w:t>
      </w:r>
      <w:proofErr w:type="gramEnd"/>
      <w:r w:rsidRPr="00F51F8C">
        <w:t xml:space="preserve"> safe working practices, including Safeguarding.</w:t>
      </w:r>
    </w:p>
    <w:p w14:paraId="49B59A10" w14:textId="77777777" w:rsidR="00AA2CC7" w:rsidRDefault="00AA2CC7" w:rsidP="009052D6">
      <w:pPr>
        <w:pStyle w:val="ListParagraph"/>
        <w:numPr>
          <w:ilvl w:val="0"/>
          <w:numId w:val="10"/>
        </w:numPr>
      </w:pPr>
      <w:r w:rsidRPr="00F51F8C">
        <w:t xml:space="preserve">The hirer has insurance which will reimburse the </w:t>
      </w:r>
      <w:proofErr w:type="gramStart"/>
      <w:r w:rsidRPr="00F51F8C">
        <w:t>School</w:t>
      </w:r>
      <w:proofErr w:type="gramEnd"/>
      <w:r w:rsidRPr="00F51F8C">
        <w:t xml:space="preserve"> for any damage or loss resulting from their activities.</w:t>
      </w:r>
    </w:p>
    <w:p w14:paraId="110B49EE" w14:textId="77777777" w:rsidR="00642D70" w:rsidRPr="00F51F8C" w:rsidRDefault="00642D70" w:rsidP="009052D6"/>
    <w:p w14:paraId="791FEC86" w14:textId="77777777" w:rsidR="00901BE0" w:rsidRPr="00A956FA" w:rsidRDefault="00EF612D" w:rsidP="00F51F8C">
      <w:pPr>
        <w:rPr>
          <w:b/>
        </w:rPr>
      </w:pPr>
      <w:r w:rsidRPr="00A956FA">
        <w:rPr>
          <w:b/>
        </w:rPr>
        <w:t>PUBLIC ENTERTAINMENT</w:t>
      </w:r>
    </w:p>
    <w:p w14:paraId="58C1D24E" w14:textId="77777777" w:rsidR="00901BE0" w:rsidRPr="00F51F8C" w:rsidRDefault="00901BE0" w:rsidP="00F51F8C">
      <w:r w:rsidRPr="00F51F8C">
        <w:t>All public entertainment must be over</w:t>
      </w:r>
      <w:r w:rsidR="00D65D13" w:rsidRPr="00F51F8C">
        <w:t xml:space="preserve">seen by a Manager, nominated by </w:t>
      </w:r>
      <w:r w:rsidRPr="00F51F8C">
        <w:t xml:space="preserve">the hirer, a responsible person 21 years of age or more, who shall </w:t>
      </w:r>
      <w:proofErr w:type="gramStart"/>
      <w:r w:rsidRPr="00F51F8C">
        <w:t>be on the premises at all times</w:t>
      </w:r>
      <w:proofErr w:type="gramEnd"/>
      <w:r w:rsidRPr="00F51F8C">
        <w:t xml:space="preserve"> whilst the entertainment is in progress.</w:t>
      </w:r>
    </w:p>
    <w:p w14:paraId="1EADDD78" w14:textId="77777777" w:rsidR="00901BE0" w:rsidRPr="00F51F8C" w:rsidRDefault="00901BE0" w:rsidP="00F51F8C">
      <w:r w:rsidRPr="00F51F8C">
        <w:t xml:space="preserve">It is important that all managers of events </w:t>
      </w:r>
      <w:r w:rsidR="00D65D13" w:rsidRPr="00F51F8C">
        <w:t xml:space="preserve">open to the public (whether for a </w:t>
      </w:r>
      <w:r w:rsidRPr="00F51F8C">
        <w:t xml:space="preserve">fee or not) are familiar with the conditions of the licence granted to the </w:t>
      </w:r>
      <w:proofErr w:type="gramStart"/>
      <w:r w:rsidRPr="00F51F8C">
        <w:t>Schools</w:t>
      </w:r>
      <w:proofErr w:type="gramEnd"/>
      <w:r w:rsidRPr="00F51F8C">
        <w:t xml:space="preserve"> in respect of the above.</w:t>
      </w:r>
    </w:p>
    <w:p w14:paraId="0F1603FD" w14:textId="77777777" w:rsidR="00901BE0" w:rsidRPr="00F51F8C" w:rsidRDefault="00901BE0" w:rsidP="00F51F8C">
      <w:proofErr w:type="gramStart"/>
      <w:r w:rsidRPr="00F51F8C">
        <w:t>In particular, regulations</w:t>
      </w:r>
      <w:proofErr w:type="gramEnd"/>
      <w:r w:rsidRPr="00F51F8C">
        <w:t xml:space="preserve"> with regard to maximum numbers and fire arrangements must be complied with.</w:t>
      </w:r>
    </w:p>
    <w:p w14:paraId="5AA3A7A6" w14:textId="77777777" w:rsidR="00901BE0" w:rsidRPr="00F51F8C" w:rsidRDefault="00901BE0" w:rsidP="00F51F8C">
      <w:r w:rsidRPr="00F51F8C">
        <w:t xml:space="preserve">It is the responsibility of the Manager </w:t>
      </w:r>
      <w:r w:rsidR="00D65D13" w:rsidRPr="00F51F8C">
        <w:t xml:space="preserve">of the event to ensure adequate </w:t>
      </w:r>
      <w:r w:rsidRPr="00F51F8C">
        <w:t>numbers of attendants and good order during the event.</w:t>
      </w:r>
    </w:p>
    <w:p w14:paraId="5363619F" w14:textId="77777777" w:rsidR="00901BE0" w:rsidRPr="00F51F8C" w:rsidRDefault="00901BE0" w:rsidP="00F51F8C"/>
    <w:p w14:paraId="26A4F432" w14:textId="77777777" w:rsidR="00901BE0" w:rsidRPr="00A956FA" w:rsidRDefault="00901BE0" w:rsidP="00F51F8C">
      <w:pPr>
        <w:rPr>
          <w:b/>
        </w:rPr>
      </w:pPr>
      <w:r w:rsidRPr="00A956FA">
        <w:rPr>
          <w:b/>
        </w:rPr>
        <w:lastRenderedPageBreak/>
        <w:t>G</w:t>
      </w:r>
      <w:r w:rsidR="00EF612D" w:rsidRPr="00A956FA">
        <w:rPr>
          <w:b/>
        </w:rPr>
        <w:t>ENERAL</w:t>
      </w:r>
    </w:p>
    <w:p w14:paraId="2138D711" w14:textId="77777777" w:rsidR="00901BE0" w:rsidRPr="00F51F8C" w:rsidRDefault="009052D6" w:rsidP="00F51F8C">
      <w:r>
        <w:t>Smoking/Vaping is not allowed i</w:t>
      </w:r>
      <w:r w:rsidR="00901BE0" w:rsidRPr="00F51F8C">
        <w:t xml:space="preserve">n the </w:t>
      </w:r>
      <w:proofErr w:type="gramStart"/>
      <w:r w:rsidR="00901BE0" w:rsidRPr="00F51F8C">
        <w:t>School</w:t>
      </w:r>
      <w:proofErr w:type="gramEnd"/>
      <w:r w:rsidR="00901BE0" w:rsidRPr="00F51F8C">
        <w:t xml:space="preserve"> including the playgrounds and playing field under any circumstances.</w:t>
      </w:r>
    </w:p>
    <w:p w14:paraId="1C9F63CC" w14:textId="77777777" w:rsidR="00901BE0" w:rsidRPr="00F51F8C" w:rsidRDefault="00901BE0" w:rsidP="00F51F8C">
      <w:r w:rsidRPr="00F51F8C">
        <w:t xml:space="preserve">Additional lighting apparatus or extensions from existing lights must not be used without prior consent from the </w:t>
      </w:r>
      <w:proofErr w:type="gramStart"/>
      <w:r w:rsidRPr="00F51F8C">
        <w:t>School</w:t>
      </w:r>
      <w:proofErr w:type="gramEnd"/>
      <w:r w:rsidRPr="00F51F8C">
        <w:t xml:space="preserve"> representative.</w:t>
      </w:r>
    </w:p>
    <w:p w14:paraId="29C43A90" w14:textId="77777777" w:rsidR="00901BE0" w:rsidRPr="00F51F8C" w:rsidRDefault="00901BE0" w:rsidP="00F51F8C">
      <w:r w:rsidRPr="00F51F8C">
        <w:t xml:space="preserve">The Governors reserve the right to refuse any booking without stating a reason. </w:t>
      </w:r>
    </w:p>
    <w:p w14:paraId="68077BA7" w14:textId="77777777" w:rsidR="00A956FA" w:rsidRDefault="00A956FA" w:rsidP="00F51F8C"/>
    <w:p w14:paraId="021FB19A" w14:textId="77777777" w:rsidR="00D65D13" w:rsidRPr="00A956FA" w:rsidRDefault="00EF612D" w:rsidP="00F51F8C">
      <w:pPr>
        <w:rPr>
          <w:b/>
        </w:rPr>
      </w:pPr>
      <w:r w:rsidRPr="00A956FA">
        <w:rPr>
          <w:b/>
        </w:rPr>
        <w:t>PROCEDURE</w:t>
      </w:r>
    </w:p>
    <w:p w14:paraId="14ED250F" w14:textId="77777777" w:rsidR="00D65D13" w:rsidRPr="00F51F8C" w:rsidRDefault="00901BE0" w:rsidP="00F51F8C">
      <w:r w:rsidRPr="00F51F8C">
        <w:t>All applications must be on the prescribed form and must be completed in full as required. Failure to do so may result in the application not being approved. The person signing the application form will be considered the hirer.</w:t>
      </w:r>
    </w:p>
    <w:p w14:paraId="68B36832" w14:textId="77777777" w:rsidR="00D65D13" w:rsidRPr="00F51F8C" w:rsidRDefault="00901BE0" w:rsidP="00F51F8C">
      <w:pPr>
        <w:rPr>
          <w:color w:val="000000"/>
        </w:rPr>
      </w:pPr>
      <w:r w:rsidRPr="00F51F8C">
        <w:t xml:space="preserve">Where possible, all applications must be made not less than twenty-one days before the proposed date of use. Where the proposed date of use falls within a </w:t>
      </w:r>
      <w:proofErr w:type="gramStart"/>
      <w:r w:rsidRPr="00F51F8C">
        <w:t>School</w:t>
      </w:r>
      <w:proofErr w:type="gramEnd"/>
      <w:r w:rsidRPr="00F51F8C">
        <w:t xml:space="preserve"> holiday, the application must be submitted not less than twenty one days before the commencement of the holiday period. Applications for the use of the playing fields for fetes should be submitted not less than two months before the proposed date of use.</w:t>
      </w:r>
    </w:p>
    <w:p w14:paraId="45B13C67" w14:textId="77777777" w:rsidR="00D65D13" w:rsidRPr="00F51F8C" w:rsidRDefault="00901BE0" w:rsidP="00F51F8C">
      <w:r w:rsidRPr="00F51F8C">
        <w:t>Applications will only be accepted for a maximum period of one year between the first day of September of one year and the last day of August of the following year.</w:t>
      </w:r>
    </w:p>
    <w:p w14:paraId="3B670705" w14:textId="77777777" w:rsidR="00D65D13" w:rsidRPr="00F51F8C" w:rsidRDefault="00901BE0" w:rsidP="00F51F8C">
      <w:r w:rsidRPr="00F51F8C">
        <w:t>The hirer must personally sign the application form and may not assign or sub-let the premises of grounds hired.</w:t>
      </w:r>
    </w:p>
    <w:p w14:paraId="7A852F38" w14:textId="77777777" w:rsidR="00D65D13" w:rsidRPr="00F51F8C" w:rsidRDefault="00901BE0" w:rsidP="00F51F8C">
      <w:r w:rsidRPr="00F51F8C">
        <w:t xml:space="preserve">All lettings must be approved by the Governing Body who retain the authority to make the final decision on the approval or cancellation of any letting. This power is devolved to the Headteacher for </w:t>
      </w:r>
      <w:proofErr w:type="gramStart"/>
      <w:r w:rsidRPr="00F51F8C">
        <w:t>day to day</w:t>
      </w:r>
      <w:proofErr w:type="gramEnd"/>
      <w:r w:rsidRPr="00F51F8C">
        <w:t xml:space="preserve"> decisions. </w:t>
      </w:r>
    </w:p>
    <w:p w14:paraId="62716077" w14:textId="77777777" w:rsidR="00D65D13" w:rsidRPr="00F51F8C" w:rsidRDefault="00901BE0" w:rsidP="00F51F8C">
      <w:r w:rsidRPr="00F51F8C">
        <w:t xml:space="preserve">The Governing Body may cancel any letting at any time, but either the fee paid will be refunded or an alternative date offered, except in the case </w:t>
      </w:r>
      <w:r w:rsidR="00D65D13" w:rsidRPr="00F51F8C">
        <w:t>of misconduct.</w:t>
      </w:r>
    </w:p>
    <w:p w14:paraId="328EAF71" w14:textId="77777777" w:rsidR="00D65D13" w:rsidRPr="00F51F8C" w:rsidRDefault="00901BE0" w:rsidP="00F51F8C">
      <w:r w:rsidRPr="00F51F8C">
        <w:t>No person or persons shall use premises or grounds covered by these regulations without a current approved application form.   Any person or persons knowingly acts in contravention of this regulation will be charged at the appropriate rate and refused permission to use any of the facilities in the future.</w:t>
      </w:r>
    </w:p>
    <w:p w14:paraId="26ED3F58" w14:textId="77777777" w:rsidR="00D65D13" w:rsidRPr="00F51F8C" w:rsidRDefault="00901BE0" w:rsidP="00F51F8C">
      <w:r w:rsidRPr="00F51F8C">
        <w:t xml:space="preserve">The Governing Body reserves the right to impose special conditions in respect of any letting, series of lettings or class of letting </w:t>
      </w:r>
      <w:proofErr w:type="gramStart"/>
      <w:r w:rsidRPr="00F51F8C">
        <w:t>in order to</w:t>
      </w:r>
      <w:proofErr w:type="gramEnd"/>
      <w:r w:rsidRPr="00F51F8C">
        <w:t xml:space="preserve"> protect its employees or property.</w:t>
      </w:r>
    </w:p>
    <w:p w14:paraId="76A3DCC5" w14:textId="77777777" w:rsidR="00D65D13" w:rsidRDefault="00901BE0" w:rsidP="00F51F8C">
      <w:r w:rsidRPr="00F51F8C">
        <w:t xml:space="preserve">Hirers should acquaint themselves with the Fire Safety Regulations and procedures relating to the premises in </w:t>
      </w:r>
      <w:proofErr w:type="gramStart"/>
      <w:r w:rsidRPr="00F51F8C">
        <w:t>use, and</w:t>
      </w:r>
      <w:proofErr w:type="gramEnd"/>
      <w:r w:rsidRPr="00F51F8C">
        <w:t xml:space="preserve"> should note that smoking/vaping is not permitted on the School Premises.</w:t>
      </w:r>
    </w:p>
    <w:p w14:paraId="5E7F1461" w14:textId="77777777" w:rsidR="00025404" w:rsidRPr="00F51F8C" w:rsidRDefault="00025404" w:rsidP="00F51F8C"/>
    <w:p w14:paraId="07596E8D" w14:textId="77777777" w:rsidR="009052D6" w:rsidRPr="00F51F8C" w:rsidRDefault="009052D6" w:rsidP="00F51F8C"/>
    <w:p w14:paraId="0CF2C9CD" w14:textId="77777777" w:rsidR="0024694C" w:rsidRPr="005542A8" w:rsidRDefault="0024694C" w:rsidP="00F51F8C">
      <w:pPr>
        <w:rPr>
          <w:b/>
        </w:rPr>
      </w:pPr>
      <w:r w:rsidRPr="005542A8">
        <w:rPr>
          <w:b/>
        </w:rPr>
        <w:lastRenderedPageBreak/>
        <w:t>CHARGES</w:t>
      </w:r>
    </w:p>
    <w:p w14:paraId="59348840" w14:textId="77777777" w:rsidR="0024694C" w:rsidRPr="00F51F8C" w:rsidRDefault="0024694C" w:rsidP="00F51F8C">
      <w:r w:rsidRPr="00F51F8C">
        <w:t xml:space="preserve">All charges for one off </w:t>
      </w:r>
      <w:proofErr w:type="gramStart"/>
      <w:r w:rsidRPr="00F51F8C">
        <w:t>bookings</w:t>
      </w:r>
      <w:proofErr w:type="gramEnd"/>
      <w:r w:rsidRPr="00F51F8C">
        <w:t xml:space="preserve"> </w:t>
      </w:r>
      <w:r w:rsidR="00901BE0" w:rsidRPr="00F51F8C">
        <w:t xml:space="preserve">must be paid in advance </w:t>
      </w:r>
      <w:r w:rsidRPr="00F51F8C">
        <w:t>of the bookings date.</w:t>
      </w:r>
    </w:p>
    <w:p w14:paraId="4F5BE3BA" w14:textId="77777777" w:rsidR="0024694C" w:rsidRDefault="0024694C" w:rsidP="00F51F8C">
      <w:r w:rsidRPr="00F51F8C">
        <w:t>Charges for multi-</w:t>
      </w:r>
      <w:proofErr w:type="gramStart"/>
      <w:r w:rsidRPr="00F51F8C">
        <w:t>lets</w:t>
      </w:r>
      <w:proofErr w:type="gramEnd"/>
      <w:r w:rsidRPr="00F51F8C">
        <w:t xml:space="preserve"> will be on a termly basis, payable by half-termly amounts, during the term when the lettings occur.</w:t>
      </w:r>
    </w:p>
    <w:p w14:paraId="133C46AB" w14:textId="77777777" w:rsidR="00642D70" w:rsidRPr="00F51F8C" w:rsidRDefault="00642D70" w:rsidP="00642D70">
      <w:r w:rsidRPr="00F51F8C">
        <w:t>A schedule of charges will be reviewed by the Governor Finance Sub Committee</w:t>
      </w:r>
      <w:r w:rsidRPr="00F51F8C">
        <w:rPr>
          <w:i/>
        </w:rPr>
        <w:t xml:space="preserve"> </w:t>
      </w:r>
      <w:r w:rsidRPr="00F51F8C">
        <w:t>annually for the following academic year, setting a market rate for the facilities let.</w:t>
      </w:r>
    </w:p>
    <w:p w14:paraId="0A6FB769" w14:textId="77777777" w:rsidR="00901BE0" w:rsidRPr="00F51F8C" w:rsidRDefault="00901BE0" w:rsidP="00F51F8C">
      <w:r w:rsidRPr="00F51F8C">
        <w:t xml:space="preserve">Charges will be made at rates that will be determined from time to time by the Governing Body and shall be liable to change without prior notification to the hirer. </w:t>
      </w:r>
      <w:r w:rsidR="0024694C" w:rsidRPr="00F51F8C">
        <w:t xml:space="preserve"> </w:t>
      </w:r>
      <w:r w:rsidRPr="00F51F8C">
        <w:t>In cases where the incorrect charge has been quoted, the Governing Body reserves the right to charge the correct rate, although the hirer may consider the letting cancelled in accordance with Regulation 8.</w:t>
      </w:r>
    </w:p>
    <w:p w14:paraId="7ADBEDD7" w14:textId="77777777" w:rsidR="00901BE0" w:rsidRDefault="00901BE0" w:rsidP="00F51F8C">
      <w:r w:rsidRPr="00F51F8C">
        <w:t xml:space="preserve">The Governing Body does not undertake to refund any charge on cancellation of a booking by the hirer, unless twenty-one days written notice of the cancellation has been given in writing by the Governing Body. </w:t>
      </w:r>
      <w:r w:rsidR="0024694C" w:rsidRPr="00F51F8C">
        <w:t xml:space="preserve"> </w:t>
      </w:r>
      <w:r w:rsidRPr="00F51F8C">
        <w:t>Where and if relevant deposits are non-refundable.</w:t>
      </w:r>
    </w:p>
    <w:p w14:paraId="5F41C38D" w14:textId="77777777" w:rsidR="00EA55DE" w:rsidRDefault="00EA55DE" w:rsidP="00F51F8C"/>
    <w:p w14:paraId="5A6A11A2" w14:textId="77777777" w:rsidR="00EA55DE" w:rsidRPr="00EA55DE" w:rsidRDefault="00EA55DE" w:rsidP="00EA55DE">
      <w:pPr>
        <w:spacing w:before="120" w:after="120"/>
        <w:ind w:right="-341"/>
        <w:rPr>
          <w:b/>
        </w:rPr>
      </w:pPr>
      <w:r w:rsidRPr="00EA55DE">
        <w:rPr>
          <w:b/>
        </w:rPr>
        <w:t>CANCELLING YOUR BOOKING</w:t>
      </w:r>
    </w:p>
    <w:p w14:paraId="323356FC" w14:textId="77777777" w:rsidR="00EA55DE" w:rsidRPr="00EA55DE" w:rsidRDefault="00EA55DE" w:rsidP="00EA55DE">
      <w:pPr>
        <w:spacing w:before="120" w:after="120"/>
        <w:ind w:right="-341"/>
      </w:pPr>
      <w:r w:rsidRPr="00EA55DE">
        <w:t xml:space="preserve">If you wish to cancel this agreement, please provide notice in writing to the school at the following address:  </w:t>
      </w:r>
      <w:hyperlink r:id="rId12" w:history="1">
        <w:r w:rsidRPr="00EA55DE">
          <w:rPr>
            <w:rStyle w:val="Hyperlink"/>
          </w:rPr>
          <w:t>office@bathford.bwmat.org</w:t>
        </w:r>
      </w:hyperlink>
      <w:r w:rsidRPr="00EA55DE">
        <w:t xml:space="preserve"> or </w:t>
      </w:r>
    </w:p>
    <w:p w14:paraId="769CC0EF" w14:textId="77777777" w:rsidR="00EA55DE" w:rsidRPr="00EA55DE" w:rsidRDefault="00EA55DE" w:rsidP="00EA55DE">
      <w:pPr>
        <w:spacing w:before="120" w:after="120"/>
        <w:ind w:right="-341"/>
      </w:pPr>
      <w:proofErr w:type="spellStart"/>
      <w:r w:rsidRPr="00EA55DE">
        <w:t>Bathford</w:t>
      </w:r>
      <w:proofErr w:type="spellEnd"/>
      <w:r w:rsidRPr="00EA55DE">
        <w:t xml:space="preserve"> Church School, </w:t>
      </w:r>
      <w:proofErr w:type="spellStart"/>
      <w:r w:rsidRPr="00EA55DE">
        <w:t>Dovers</w:t>
      </w:r>
      <w:proofErr w:type="spellEnd"/>
      <w:r w:rsidRPr="00EA55DE">
        <w:t xml:space="preserve"> Park, </w:t>
      </w:r>
      <w:proofErr w:type="spellStart"/>
      <w:r w:rsidRPr="00EA55DE">
        <w:t>Bathford</w:t>
      </w:r>
      <w:proofErr w:type="spellEnd"/>
      <w:r w:rsidRPr="00EA55DE">
        <w:t>, Somerset, BA1 7UB</w:t>
      </w:r>
    </w:p>
    <w:p w14:paraId="78F7EDC8" w14:textId="3A8A3BC7" w:rsidR="00EA55DE" w:rsidRPr="00F51F8C" w:rsidRDefault="00EA55DE" w:rsidP="00EA55DE">
      <w:pPr>
        <w:spacing w:before="120" w:after="120"/>
        <w:ind w:right="-341"/>
      </w:pPr>
      <w:r w:rsidRPr="00EA55DE">
        <w:t>The school reserves the right to cancel this agreement. The school shall not be liable for any indirect or consequential losses, including (without limitation) any loss of profits, loss of business or the loss of any revenue arising out o</w:t>
      </w:r>
      <w:r>
        <w:t>f the cancellation of any hire.</w:t>
      </w:r>
    </w:p>
    <w:p w14:paraId="624041DF" w14:textId="77777777" w:rsidR="00901BE0" w:rsidRPr="00F51F8C" w:rsidRDefault="00901BE0" w:rsidP="00F51F8C"/>
    <w:p w14:paraId="562BF016" w14:textId="77777777" w:rsidR="00901BE0" w:rsidRPr="005542A8" w:rsidRDefault="00901BE0" w:rsidP="00F51F8C">
      <w:pPr>
        <w:rPr>
          <w:b/>
        </w:rPr>
      </w:pPr>
      <w:r w:rsidRPr="005542A8">
        <w:rPr>
          <w:b/>
        </w:rPr>
        <w:t>LEGAL REQUIREMENTS</w:t>
      </w:r>
    </w:p>
    <w:p w14:paraId="6EA6614B" w14:textId="77777777" w:rsidR="00901BE0" w:rsidRPr="00F51F8C" w:rsidRDefault="00901BE0" w:rsidP="00F51F8C">
      <w:r w:rsidRPr="00F51F8C">
        <w:t>The hirer shall comply with the legal requ</w:t>
      </w:r>
      <w:r w:rsidR="005542A8">
        <w:t xml:space="preserve">irements concerning consumption of </w:t>
      </w:r>
      <w:r w:rsidRPr="00F51F8C">
        <w:t>intoxicating liquor, music, singing and dancing</w:t>
      </w:r>
      <w:r w:rsidR="005542A8">
        <w:t xml:space="preserve"> licences, theatre licences and </w:t>
      </w:r>
      <w:r w:rsidRPr="00F51F8C">
        <w:t>copyright. The hirer shall be fully respons</w:t>
      </w:r>
      <w:r w:rsidR="005542A8">
        <w:t xml:space="preserve">ible for obtaining any licences </w:t>
      </w:r>
      <w:r w:rsidRPr="00F51F8C">
        <w:t>or any other permissions required, always providing that no such application shall be made without prior approval of the Governing Body.</w:t>
      </w:r>
    </w:p>
    <w:p w14:paraId="7FEF6A43" w14:textId="77777777" w:rsidR="00901BE0" w:rsidRPr="00F51F8C" w:rsidRDefault="00901BE0" w:rsidP="00F51F8C">
      <w:r w:rsidRPr="00F51F8C">
        <w:t>The hirer shall comply with Section 12 of the Children and Young Persons Act 1933, that is to say where any play or entertainment is provided at which the majority of the persons attending are children, then if the number exceeds 100  it shall be the duty of the hirer to station and to keep stationed wherever necessary a sufficient number of adult attendants, properly instructed as to their duties, to prevent more children or other persons being admitted to the building or any part of it that can be safely accommodated there and to control the movement of the children and other persons admitted while entering and leaving the building and to take all other reasonable precautions for the safety of children.</w:t>
      </w:r>
    </w:p>
    <w:p w14:paraId="1ECC7B76" w14:textId="77777777" w:rsidR="00901BE0" w:rsidRPr="00F51F8C" w:rsidRDefault="00901BE0" w:rsidP="00F51F8C">
      <w:r w:rsidRPr="00F51F8C">
        <w:lastRenderedPageBreak/>
        <w:t xml:space="preserve">The hirer is specifically forbidden to </w:t>
      </w:r>
      <w:proofErr w:type="gramStart"/>
      <w:r w:rsidRPr="00F51F8C">
        <w:t>use, or</w:t>
      </w:r>
      <w:proofErr w:type="gramEnd"/>
      <w:r w:rsidRPr="00F51F8C">
        <w:t xml:space="preserve"> allow the use of the hired premises or grounds for any illegal or immoral purpose and shall not carry on any activity so as to cause nuisance or annoyance to other users of the premises or neighbouring or adjoining premises. </w:t>
      </w:r>
    </w:p>
    <w:p w14:paraId="25A91FBB" w14:textId="77777777" w:rsidR="00901BE0" w:rsidRPr="00F51F8C" w:rsidRDefault="00901BE0" w:rsidP="00F51F8C"/>
    <w:p w14:paraId="0CCB7941" w14:textId="2FD6CCE4" w:rsidR="00901BE0" w:rsidRPr="00025404" w:rsidRDefault="005542A8" w:rsidP="00F51F8C">
      <w:pPr>
        <w:rPr>
          <w:b/>
        </w:rPr>
      </w:pPr>
      <w:r w:rsidRPr="005542A8">
        <w:rPr>
          <w:b/>
        </w:rPr>
        <w:t>HIRER ADMINISTRATION</w:t>
      </w:r>
      <w:r w:rsidR="00AF3D1C">
        <w:rPr>
          <w:b/>
        </w:rPr>
        <w:t xml:space="preserve"> FOR LONG TERM LETS </w:t>
      </w:r>
    </w:p>
    <w:p w14:paraId="74F76663" w14:textId="77777777" w:rsidR="00901BE0" w:rsidRPr="00F51F8C" w:rsidRDefault="00901BE0" w:rsidP="00706254">
      <w:pPr>
        <w:pStyle w:val="ListParagraph"/>
        <w:numPr>
          <w:ilvl w:val="0"/>
          <w:numId w:val="9"/>
        </w:numPr>
      </w:pPr>
      <w:r w:rsidRPr="00F51F8C">
        <w:t>The hirer will be responsible for their own administration and paperwork</w:t>
      </w:r>
    </w:p>
    <w:p w14:paraId="521FD182" w14:textId="77777777" w:rsidR="00901BE0" w:rsidRPr="00F51F8C" w:rsidRDefault="00901BE0" w:rsidP="00706254">
      <w:pPr>
        <w:pStyle w:val="ListParagraph"/>
        <w:numPr>
          <w:ilvl w:val="0"/>
          <w:numId w:val="9"/>
        </w:numPr>
      </w:pPr>
      <w:r w:rsidRPr="00F51F8C">
        <w:t>The hirer will be responsible for collecting monies from parents/carers</w:t>
      </w:r>
    </w:p>
    <w:p w14:paraId="29B557A6" w14:textId="77777777" w:rsidR="00901BE0" w:rsidRPr="00F51F8C" w:rsidRDefault="00901BE0" w:rsidP="00706254">
      <w:pPr>
        <w:pStyle w:val="ListParagraph"/>
        <w:numPr>
          <w:ilvl w:val="0"/>
          <w:numId w:val="9"/>
        </w:numPr>
      </w:pPr>
      <w:r w:rsidRPr="00F51F8C">
        <w:t>The hirer will produce their own photocopied material such as newsletters and distribute to parents/carers</w:t>
      </w:r>
    </w:p>
    <w:p w14:paraId="2CF0329A" w14:textId="77777777" w:rsidR="00901BE0" w:rsidRPr="00F51F8C" w:rsidRDefault="00901BE0" w:rsidP="00706254">
      <w:pPr>
        <w:pStyle w:val="ListParagraph"/>
        <w:numPr>
          <w:ilvl w:val="0"/>
          <w:numId w:val="9"/>
        </w:numPr>
      </w:pPr>
      <w:r w:rsidRPr="00F51F8C">
        <w:t xml:space="preserve">The hirer will be responsible for managing, producing, </w:t>
      </w:r>
      <w:proofErr w:type="gramStart"/>
      <w:r w:rsidRPr="00F51F8C">
        <w:t>updating</w:t>
      </w:r>
      <w:proofErr w:type="gramEnd"/>
      <w:r w:rsidRPr="00F51F8C">
        <w:t xml:space="preserve"> and recording attendance registers</w:t>
      </w:r>
    </w:p>
    <w:p w14:paraId="15D219BC" w14:textId="77777777" w:rsidR="00901BE0" w:rsidRPr="00F51F8C" w:rsidRDefault="00901BE0" w:rsidP="00706254">
      <w:pPr>
        <w:pStyle w:val="ListParagraph"/>
        <w:numPr>
          <w:ilvl w:val="0"/>
          <w:numId w:val="9"/>
        </w:numPr>
      </w:pPr>
      <w:r w:rsidRPr="00F51F8C">
        <w:t>The hirer will be responsible for chasing unpaid monies/debtors</w:t>
      </w:r>
    </w:p>
    <w:p w14:paraId="38320854" w14:textId="77777777" w:rsidR="00901BE0" w:rsidRDefault="00901BE0" w:rsidP="00706254">
      <w:pPr>
        <w:pStyle w:val="ListParagraph"/>
        <w:numPr>
          <w:ilvl w:val="0"/>
          <w:numId w:val="9"/>
        </w:numPr>
      </w:pPr>
      <w:r w:rsidRPr="00F51F8C">
        <w:t>The hirer will be responsible for contacting parents/carers to advise of changes and general communications</w:t>
      </w:r>
    </w:p>
    <w:p w14:paraId="72765FD8" w14:textId="77777777" w:rsidR="005542A8" w:rsidRPr="00EA55DE" w:rsidRDefault="00704044" w:rsidP="00706254">
      <w:pPr>
        <w:pStyle w:val="ListParagraph"/>
        <w:numPr>
          <w:ilvl w:val="0"/>
          <w:numId w:val="9"/>
        </w:numPr>
      </w:pPr>
      <w:r w:rsidRPr="00EA55DE">
        <w:t xml:space="preserve">The hirer will be responsible to ensure all staff have relevant </w:t>
      </w:r>
      <w:proofErr w:type="gramStart"/>
      <w:r w:rsidRPr="00EA55DE">
        <w:t>DBS?</w:t>
      </w:r>
      <w:proofErr w:type="gramEnd"/>
    </w:p>
    <w:p w14:paraId="4247DFCC" w14:textId="77777777" w:rsidR="00704044" w:rsidRPr="00EA55DE" w:rsidRDefault="00704044" w:rsidP="00704044">
      <w:pPr>
        <w:pStyle w:val="ListParagraph"/>
        <w:numPr>
          <w:ilvl w:val="0"/>
          <w:numId w:val="9"/>
        </w:numPr>
      </w:pPr>
      <w:r w:rsidRPr="00EA55DE">
        <w:t>The hirer will ensure public indemnity insurance</w:t>
      </w:r>
    </w:p>
    <w:p w14:paraId="5A61788A" w14:textId="77777777" w:rsidR="00901BE0" w:rsidRPr="00EA55DE" w:rsidRDefault="00704044" w:rsidP="00F51F8C">
      <w:pPr>
        <w:pStyle w:val="ListParagraph"/>
        <w:numPr>
          <w:ilvl w:val="0"/>
          <w:numId w:val="9"/>
        </w:numPr>
      </w:pPr>
      <w:r w:rsidRPr="00EA55DE">
        <w:t xml:space="preserve">The hirer will ensure </w:t>
      </w:r>
      <w:r w:rsidR="00271C6C" w:rsidRPr="00EA55DE">
        <w:t xml:space="preserve">BWMAT Third Party Letter and Child Disqualification Forms are signed and returned to the School Office </w:t>
      </w:r>
      <w:r w:rsidR="009052D6" w:rsidRPr="00EA55DE">
        <w:t>Manager</w:t>
      </w:r>
      <w:r w:rsidR="00271C6C" w:rsidRPr="00EA55DE">
        <w:t>.</w:t>
      </w:r>
    </w:p>
    <w:p w14:paraId="685A2165" w14:textId="77777777" w:rsidR="009052D6" w:rsidRPr="009052D6" w:rsidRDefault="009052D6" w:rsidP="009052D6">
      <w:pPr>
        <w:ind w:left="360"/>
        <w:rPr>
          <w:highlight w:val="yellow"/>
        </w:rPr>
      </w:pPr>
    </w:p>
    <w:p w14:paraId="64C002AB" w14:textId="77777777" w:rsidR="00901BE0" w:rsidRPr="005542A8" w:rsidRDefault="005542A8" w:rsidP="00F51F8C">
      <w:pPr>
        <w:rPr>
          <w:b/>
        </w:rPr>
      </w:pPr>
      <w:r w:rsidRPr="005542A8">
        <w:rPr>
          <w:b/>
        </w:rPr>
        <w:t xml:space="preserve">HEALTH &amp; SAFETY AND SECURITY HANDOVER </w:t>
      </w:r>
    </w:p>
    <w:p w14:paraId="3533584D" w14:textId="77777777" w:rsidR="00901BE0" w:rsidRPr="00F51F8C" w:rsidRDefault="00901BE0" w:rsidP="00F51F8C">
      <w:r w:rsidRPr="00F51F8C">
        <w:t>Any hirer will be made aware of the following prior to the let commencing:</w:t>
      </w:r>
    </w:p>
    <w:p w14:paraId="0DCF5752" w14:textId="77777777" w:rsidR="00901BE0" w:rsidRPr="00F51F8C" w:rsidRDefault="00901BE0" w:rsidP="009462FA">
      <w:pPr>
        <w:pStyle w:val="ListParagraph"/>
        <w:numPr>
          <w:ilvl w:val="0"/>
          <w:numId w:val="13"/>
        </w:numPr>
      </w:pPr>
      <w:r w:rsidRPr="00F51F8C">
        <w:t>The School’s Fire &amp; Emergency Procedures</w:t>
      </w:r>
    </w:p>
    <w:p w14:paraId="665593FE" w14:textId="77777777" w:rsidR="00901BE0" w:rsidRPr="00F51F8C" w:rsidRDefault="00901BE0" w:rsidP="009462FA">
      <w:pPr>
        <w:pStyle w:val="ListParagraph"/>
        <w:numPr>
          <w:ilvl w:val="0"/>
          <w:numId w:val="13"/>
        </w:numPr>
      </w:pPr>
      <w:r w:rsidRPr="00F51F8C">
        <w:t>Location of fire exits, emergency call points and fire extinguishers</w:t>
      </w:r>
    </w:p>
    <w:p w14:paraId="7C1B61BE" w14:textId="77777777" w:rsidR="00901BE0" w:rsidRPr="00F51F8C" w:rsidRDefault="00901BE0" w:rsidP="009462FA">
      <w:pPr>
        <w:pStyle w:val="ListParagraph"/>
        <w:numPr>
          <w:ilvl w:val="0"/>
          <w:numId w:val="13"/>
        </w:numPr>
      </w:pPr>
      <w:r w:rsidRPr="00F51F8C">
        <w:t>The School’s Reception signing in and out procedures</w:t>
      </w:r>
    </w:p>
    <w:p w14:paraId="4181BA7F" w14:textId="77777777" w:rsidR="00901BE0" w:rsidRPr="00F51F8C" w:rsidRDefault="00901BE0" w:rsidP="009462FA">
      <w:pPr>
        <w:pStyle w:val="ListParagraph"/>
        <w:numPr>
          <w:ilvl w:val="0"/>
          <w:numId w:val="13"/>
        </w:numPr>
      </w:pPr>
      <w:r w:rsidRPr="00F51F8C">
        <w:t xml:space="preserve">How to safely use any electrical equipment in the school hall, </w:t>
      </w:r>
      <w:proofErr w:type="gramStart"/>
      <w:r w:rsidRPr="00F51F8C">
        <w:t>i.e.</w:t>
      </w:r>
      <w:proofErr w:type="gramEnd"/>
      <w:r w:rsidRPr="00F51F8C">
        <w:t xml:space="preserve"> the heating, the sound system, etc. (if applicable)</w:t>
      </w:r>
    </w:p>
    <w:p w14:paraId="28DC795F" w14:textId="77777777" w:rsidR="00901BE0" w:rsidRPr="00F51F8C" w:rsidRDefault="00901BE0" w:rsidP="009462FA">
      <w:pPr>
        <w:pStyle w:val="ListParagraph"/>
        <w:numPr>
          <w:ilvl w:val="0"/>
          <w:numId w:val="13"/>
        </w:numPr>
      </w:pPr>
      <w:r w:rsidRPr="00F51F8C">
        <w:t xml:space="preserve">Emergency telephone numbers of the Headteacher and or the </w:t>
      </w:r>
      <w:proofErr w:type="gramStart"/>
      <w:r w:rsidRPr="00F51F8C">
        <w:t>School</w:t>
      </w:r>
      <w:proofErr w:type="gramEnd"/>
      <w:r w:rsidRPr="00F51F8C">
        <w:t xml:space="preserve"> representative</w:t>
      </w:r>
    </w:p>
    <w:p w14:paraId="2D29062F" w14:textId="77777777" w:rsidR="00901BE0" w:rsidRPr="00F51F8C" w:rsidRDefault="00901BE0" w:rsidP="009462FA">
      <w:pPr>
        <w:pStyle w:val="ListParagraph"/>
        <w:numPr>
          <w:ilvl w:val="0"/>
          <w:numId w:val="13"/>
        </w:numPr>
      </w:pPr>
      <w:r w:rsidRPr="00F51F8C">
        <w:t xml:space="preserve">The hirer will be made aware of their responsibilities </w:t>
      </w:r>
      <w:proofErr w:type="gramStart"/>
      <w:r w:rsidRPr="00F51F8C">
        <w:t>in regard to</w:t>
      </w:r>
      <w:proofErr w:type="gramEnd"/>
      <w:r w:rsidRPr="00F51F8C">
        <w:t xml:space="preserve"> security of the school site in terms of unlocking and locking the building and locking gates on departure</w:t>
      </w:r>
      <w:r w:rsidR="00271C6C">
        <w:t xml:space="preserve">. </w:t>
      </w:r>
      <w:r w:rsidR="00271C6C" w:rsidRPr="00F51F8C">
        <w:t xml:space="preserve">In addition, the hirer must notify all visitors using the </w:t>
      </w:r>
      <w:proofErr w:type="gramStart"/>
      <w:r w:rsidR="00271C6C" w:rsidRPr="00F51F8C">
        <w:t>School</w:t>
      </w:r>
      <w:proofErr w:type="gramEnd"/>
      <w:r w:rsidR="00271C6C" w:rsidRPr="00F51F8C">
        <w:t xml:space="preserve"> facilities of arrangements</w:t>
      </w:r>
      <w:r w:rsidR="00271C6C">
        <w:t xml:space="preserve"> </w:t>
      </w:r>
      <w:r w:rsidR="00271C6C" w:rsidRPr="00F51F8C">
        <w:t>in case of fire</w:t>
      </w:r>
      <w:r w:rsidR="00271C6C">
        <w:t>.</w:t>
      </w:r>
    </w:p>
    <w:p w14:paraId="19DEF64B" w14:textId="77777777" w:rsidR="00342A7C" w:rsidRPr="005542A8" w:rsidRDefault="00271C6C" w:rsidP="00342A7C">
      <w:r w:rsidRPr="003D09CA">
        <w:rPr>
          <w:noProof/>
        </w:rPr>
        <w:lastRenderedPageBreak/>
        <mc:AlternateContent>
          <mc:Choice Requires="wps">
            <w:drawing>
              <wp:anchor distT="45720" distB="45720" distL="114300" distR="114300" simplePos="0" relativeHeight="251658240" behindDoc="0" locked="0" layoutInCell="1" allowOverlap="1" wp14:anchorId="114A7204" wp14:editId="7004AC70">
                <wp:simplePos x="0" y="0"/>
                <wp:positionH relativeFrom="margin">
                  <wp:align>right</wp:align>
                </wp:positionH>
                <wp:positionV relativeFrom="paragraph">
                  <wp:posOffset>300355</wp:posOffset>
                </wp:positionV>
                <wp:extent cx="5452110" cy="4097020"/>
                <wp:effectExtent l="0" t="0" r="1524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4097020"/>
                        </a:xfrm>
                        <a:prstGeom prst="rect">
                          <a:avLst/>
                        </a:prstGeom>
                        <a:solidFill>
                          <a:srgbClr val="FFFFFF"/>
                        </a:solidFill>
                        <a:ln w="9525">
                          <a:solidFill>
                            <a:srgbClr val="000000"/>
                          </a:solidFill>
                          <a:miter lim="800000"/>
                          <a:headEnd/>
                          <a:tailEnd/>
                        </a:ln>
                      </wps:spPr>
                      <wps:txbx>
                        <w:txbxContent>
                          <w:p w14:paraId="7EBC0399" w14:textId="77777777" w:rsidR="000379AF" w:rsidRPr="009462FA" w:rsidRDefault="000379AF" w:rsidP="00901BE0">
                            <w:pPr>
                              <w:jc w:val="center"/>
                              <w:rPr>
                                <w:rFonts w:ascii="Arial" w:hAnsi="Arial" w:cs="Arial"/>
                                <w:b/>
                                <w:sz w:val="28"/>
                                <w:szCs w:val="28"/>
                              </w:rPr>
                            </w:pPr>
                            <w:r w:rsidRPr="009462FA">
                              <w:rPr>
                                <w:rFonts w:ascii="Arial" w:hAnsi="Arial" w:cs="Arial"/>
                                <w:b/>
                                <w:sz w:val="28"/>
                                <w:szCs w:val="28"/>
                              </w:rPr>
                              <w:t>Bathford Church School</w:t>
                            </w:r>
                          </w:p>
                          <w:p w14:paraId="0DE2F19B" w14:textId="77777777" w:rsidR="000379AF" w:rsidRPr="009462FA" w:rsidRDefault="000379AF" w:rsidP="00901BE0">
                            <w:pPr>
                              <w:jc w:val="center"/>
                              <w:rPr>
                                <w:rFonts w:ascii="Arial" w:hAnsi="Arial" w:cs="Arial"/>
                                <w:b/>
                                <w:sz w:val="28"/>
                                <w:szCs w:val="28"/>
                              </w:rPr>
                            </w:pPr>
                            <w:r w:rsidRPr="009462FA">
                              <w:rPr>
                                <w:rFonts w:ascii="Arial" w:hAnsi="Arial" w:cs="Arial"/>
                                <w:b/>
                                <w:sz w:val="28"/>
                                <w:szCs w:val="28"/>
                              </w:rPr>
                              <w:t>Letting Policy considered, understood and agreed</w:t>
                            </w:r>
                          </w:p>
                          <w:p w14:paraId="565B85DF" w14:textId="77777777" w:rsidR="000379AF" w:rsidRPr="009462FA" w:rsidRDefault="000379AF" w:rsidP="00901BE0">
                            <w:pPr>
                              <w:rPr>
                                <w:rFonts w:ascii="Arial" w:hAnsi="Arial" w:cs="Arial"/>
                                <w:b/>
                                <w:szCs w:val="24"/>
                              </w:rPr>
                            </w:pPr>
                          </w:p>
                          <w:p w14:paraId="102BAF8E" w14:textId="77777777" w:rsidR="000379AF" w:rsidRPr="009462FA" w:rsidRDefault="000379AF" w:rsidP="00901BE0">
                            <w:pPr>
                              <w:rPr>
                                <w:rFonts w:ascii="Arial" w:hAnsi="Arial" w:cs="Arial"/>
                                <w:b/>
                                <w:szCs w:val="24"/>
                              </w:rPr>
                            </w:pPr>
                          </w:p>
                          <w:p w14:paraId="76FA9181" w14:textId="77777777" w:rsidR="000379AF" w:rsidRPr="009462FA" w:rsidRDefault="000379AF" w:rsidP="00901BE0">
                            <w:pPr>
                              <w:rPr>
                                <w:rFonts w:ascii="Arial" w:hAnsi="Arial" w:cs="Arial"/>
                                <w:b/>
                                <w:szCs w:val="24"/>
                              </w:rPr>
                            </w:pPr>
                            <w:r w:rsidRPr="009462FA">
                              <w:rPr>
                                <w:rFonts w:ascii="Arial" w:hAnsi="Arial" w:cs="Arial"/>
                                <w:b/>
                                <w:szCs w:val="24"/>
                              </w:rPr>
                              <w:t>Signed: …………………………………….  Date: …………………………………</w:t>
                            </w:r>
                          </w:p>
                          <w:p w14:paraId="05AD078A" w14:textId="77777777" w:rsidR="000379AF" w:rsidRPr="009462FA" w:rsidRDefault="000379AF" w:rsidP="00901BE0">
                            <w:pPr>
                              <w:rPr>
                                <w:rFonts w:ascii="Arial" w:hAnsi="Arial" w:cs="Arial"/>
                                <w:b/>
                                <w:szCs w:val="24"/>
                              </w:rPr>
                            </w:pPr>
                            <w:r w:rsidRPr="009462FA">
                              <w:rPr>
                                <w:rFonts w:ascii="Arial" w:hAnsi="Arial" w:cs="Arial"/>
                                <w:b/>
                                <w:szCs w:val="24"/>
                              </w:rPr>
                              <w:t>Headteacher</w:t>
                            </w:r>
                          </w:p>
                          <w:p w14:paraId="5A06EE68" w14:textId="77777777" w:rsidR="000379AF" w:rsidRPr="009462FA" w:rsidRDefault="000379AF" w:rsidP="00901BE0">
                            <w:pPr>
                              <w:rPr>
                                <w:rFonts w:ascii="Arial" w:hAnsi="Arial" w:cs="Arial"/>
                                <w:b/>
                                <w:szCs w:val="24"/>
                              </w:rPr>
                            </w:pPr>
                          </w:p>
                          <w:p w14:paraId="56F4EB3D" w14:textId="77777777" w:rsidR="000379AF" w:rsidRPr="009462FA" w:rsidRDefault="000379AF" w:rsidP="00901BE0">
                            <w:pPr>
                              <w:rPr>
                                <w:rFonts w:ascii="Arial" w:hAnsi="Arial" w:cs="Arial"/>
                                <w:b/>
                                <w:szCs w:val="24"/>
                              </w:rPr>
                            </w:pPr>
                            <w:r w:rsidRPr="009462FA">
                              <w:rPr>
                                <w:rFonts w:ascii="Arial" w:hAnsi="Arial" w:cs="Arial"/>
                                <w:b/>
                                <w:szCs w:val="24"/>
                              </w:rPr>
                              <w:t>Print Name: ………………………………….</w:t>
                            </w:r>
                          </w:p>
                          <w:p w14:paraId="0CF16CBD" w14:textId="77777777" w:rsidR="000379AF" w:rsidRPr="009462FA" w:rsidRDefault="000379AF" w:rsidP="00901BE0">
                            <w:pPr>
                              <w:rPr>
                                <w:rFonts w:ascii="Arial" w:hAnsi="Arial" w:cs="Arial"/>
                                <w:b/>
                                <w:szCs w:val="24"/>
                              </w:rPr>
                            </w:pPr>
                          </w:p>
                          <w:p w14:paraId="24E53F84" w14:textId="77777777" w:rsidR="000379AF" w:rsidRPr="009462FA" w:rsidRDefault="000379AF" w:rsidP="00901BE0">
                            <w:pPr>
                              <w:rPr>
                                <w:rFonts w:ascii="Arial" w:hAnsi="Arial" w:cs="Arial"/>
                                <w:b/>
                                <w:szCs w:val="24"/>
                              </w:rPr>
                            </w:pPr>
                          </w:p>
                          <w:p w14:paraId="09C26EEB" w14:textId="77777777" w:rsidR="000379AF" w:rsidRPr="009462FA" w:rsidRDefault="000379AF" w:rsidP="00901BE0">
                            <w:pPr>
                              <w:rPr>
                                <w:rFonts w:ascii="Arial" w:hAnsi="Arial" w:cs="Arial"/>
                                <w:b/>
                                <w:szCs w:val="24"/>
                              </w:rPr>
                            </w:pPr>
                            <w:r w:rsidRPr="009462FA">
                              <w:rPr>
                                <w:rFonts w:ascii="Arial" w:hAnsi="Arial" w:cs="Arial"/>
                                <w:b/>
                                <w:szCs w:val="24"/>
                              </w:rPr>
                              <w:t>Signed: …………………………………….  Date: …………………………………</w:t>
                            </w:r>
                          </w:p>
                          <w:p w14:paraId="0325D72F" w14:textId="77777777" w:rsidR="000379AF" w:rsidRPr="009462FA" w:rsidRDefault="000379AF" w:rsidP="00901BE0">
                            <w:pPr>
                              <w:rPr>
                                <w:rFonts w:ascii="Arial" w:hAnsi="Arial" w:cs="Arial"/>
                                <w:b/>
                                <w:szCs w:val="24"/>
                              </w:rPr>
                            </w:pPr>
                            <w:r w:rsidRPr="009462FA">
                              <w:rPr>
                                <w:rFonts w:ascii="Arial" w:hAnsi="Arial" w:cs="Arial"/>
                                <w:b/>
                                <w:szCs w:val="24"/>
                              </w:rPr>
                              <w:t>The Hirer</w:t>
                            </w:r>
                          </w:p>
                          <w:p w14:paraId="5DBCE72F" w14:textId="77777777" w:rsidR="000379AF" w:rsidRPr="009462FA" w:rsidRDefault="000379AF" w:rsidP="00901BE0">
                            <w:pPr>
                              <w:rPr>
                                <w:rFonts w:ascii="Arial" w:hAnsi="Arial" w:cs="Arial"/>
                                <w:b/>
                                <w:szCs w:val="24"/>
                              </w:rPr>
                            </w:pPr>
                          </w:p>
                          <w:p w14:paraId="32FDF05C" w14:textId="77777777" w:rsidR="000379AF" w:rsidRPr="009462FA" w:rsidRDefault="000379AF" w:rsidP="00901BE0">
                            <w:pPr>
                              <w:rPr>
                                <w:rFonts w:ascii="Arial" w:hAnsi="Arial" w:cs="Arial"/>
                                <w:b/>
                                <w:szCs w:val="24"/>
                              </w:rPr>
                            </w:pPr>
                            <w:r w:rsidRPr="009462FA">
                              <w:rPr>
                                <w:rFonts w:ascii="Arial" w:hAnsi="Arial" w:cs="Arial"/>
                                <w:b/>
                                <w:szCs w:val="24"/>
                              </w:rPr>
                              <w:t>Print Name: ………………………………….</w:t>
                            </w:r>
                          </w:p>
                          <w:p w14:paraId="52FAD4AF" w14:textId="77777777" w:rsidR="000379AF" w:rsidRPr="00EF6BF6" w:rsidRDefault="000379AF" w:rsidP="00901BE0">
                            <w:pPr>
                              <w:rPr>
                                <w:b/>
                                <w:color w:val="FF0000"/>
                              </w:rPr>
                            </w:pPr>
                          </w:p>
                          <w:p w14:paraId="7BBE208D" w14:textId="77777777" w:rsidR="000379AF" w:rsidRPr="00EF6BF6" w:rsidRDefault="000379AF" w:rsidP="00901BE0">
                            <w:pPr>
                              <w:rPr>
                                <w:b/>
                                <w:color w:val="FF0000"/>
                              </w:rPr>
                            </w:pPr>
                          </w:p>
                          <w:p w14:paraId="47F3BF67" w14:textId="77777777" w:rsidR="000379AF" w:rsidRPr="00EF6BF6" w:rsidRDefault="000379AF" w:rsidP="00901BE0">
                            <w:pPr>
                              <w:jc w:val="center"/>
                              <w:rPr>
                                <w:rFonts w:ascii="Arial" w:hAnsi="Arial" w:cs="Arial"/>
                                <w:b/>
                                <w:color w:val="FF0000"/>
                                <w:sz w:val="23"/>
                                <w:szCs w:val="23"/>
                              </w:rPr>
                            </w:pPr>
                          </w:p>
                          <w:p w14:paraId="6D02A7C2" w14:textId="77777777" w:rsidR="000379AF" w:rsidRPr="00EF6BF6" w:rsidRDefault="000379AF" w:rsidP="00901BE0">
                            <w:pPr>
                              <w:jc w:val="center"/>
                              <w:rPr>
                                <w:rFonts w:ascii="Arial" w:hAnsi="Arial" w:cs="Arial"/>
                                <w:b/>
                                <w:color w:val="FF0000"/>
                                <w:sz w:val="23"/>
                                <w:szCs w:val="23"/>
                              </w:rPr>
                            </w:pPr>
                            <w:r w:rsidRPr="00EF6BF6">
                              <w:rPr>
                                <w:rFonts w:ascii="Arial" w:hAnsi="Arial" w:cs="Arial"/>
                                <w:b/>
                                <w:color w:val="FF0000"/>
                                <w:sz w:val="23"/>
                                <w:szCs w:val="23"/>
                              </w:rPr>
                              <w:t>Per the Letting Policy, a Bathford School Letting</w:t>
                            </w:r>
                            <w:r>
                              <w:rPr>
                                <w:rFonts w:ascii="Arial" w:hAnsi="Arial" w:cs="Arial"/>
                                <w:b/>
                                <w:color w:val="FF0000"/>
                                <w:sz w:val="23"/>
                                <w:szCs w:val="23"/>
                              </w:rPr>
                              <w:t xml:space="preserve"> Application</w:t>
                            </w:r>
                            <w:r w:rsidRPr="00EF6BF6">
                              <w:rPr>
                                <w:rFonts w:ascii="Arial" w:hAnsi="Arial" w:cs="Arial"/>
                                <w:b/>
                                <w:color w:val="FF0000"/>
                                <w:sz w:val="23"/>
                                <w:szCs w:val="23"/>
                              </w:rPr>
                              <w:t xml:space="preserve"> must be completed</w:t>
                            </w:r>
                          </w:p>
                          <w:p w14:paraId="19EAB969" w14:textId="77777777" w:rsidR="000379AF" w:rsidRPr="00EF6BF6" w:rsidRDefault="000379AF" w:rsidP="00901BE0">
                            <w:pPr>
                              <w:jc w:val="center"/>
                              <w:rPr>
                                <w:rFonts w:ascii="Arial" w:hAnsi="Arial" w:cs="Arial"/>
                                <w:b/>
                                <w:color w:val="FF0000"/>
                                <w:sz w:val="23"/>
                                <w:szCs w:val="23"/>
                              </w:rPr>
                            </w:pPr>
                            <w:r w:rsidRPr="00EF6BF6">
                              <w:rPr>
                                <w:rFonts w:ascii="Arial" w:hAnsi="Arial" w:cs="Arial"/>
                                <w:b/>
                                <w:color w:val="FF0000"/>
                                <w:sz w:val="23"/>
                                <w:szCs w:val="23"/>
                              </w:rPr>
                              <w:t>(Please contact the school office for a copy – 01225 858776).</w:t>
                            </w:r>
                          </w:p>
                          <w:p w14:paraId="5CD7B567" w14:textId="77777777" w:rsidR="000379AF" w:rsidRPr="00EF6BF6" w:rsidRDefault="000379AF" w:rsidP="00901BE0">
                            <w:pPr>
                              <w:rPr>
                                <w:rFonts w:ascii="Arial" w:hAnsi="Arial" w:cs="Arial"/>
                                <w:b/>
                                <w:color w:val="FF0000"/>
                                <w:sz w:val="23"/>
                                <w:szCs w:val="23"/>
                              </w:rPr>
                            </w:pPr>
                          </w:p>
                          <w:p w14:paraId="5A571C77" w14:textId="77777777" w:rsidR="000379AF" w:rsidRPr="00EF6BF6" w:rsidRDefault="000379AF" w:rsidP="00901BE0">
                            <w:pPr>
                              <w:rPr>
                                <w:b/>
                                <w:color w:val="FF0000"/>
                              </w:rPr>
                            </w:pPr>
                          </w:p>
                          <w:p w14:paraId="5AEBD839" w14:textId="77777777" w:rsidR="000379AF" w:rsidRDefault="000379AF" w:rsidP="00901BE0">
                            <w:pPr>
                              <w:jc w:val="center"/>
                              <w:rPr>
                                <w:b/>
                                <w:color w:val="FF0000"/>
                              </w:rPr>
                            </w:pPr>
                            <w:r w:rsidRPr="00EF6BF6">
                              <w:rPr>
                                <w:b/>
                                <w:color w:val="FF0000"/>
                              </w:rPr>
                              <w:t>Please note that Governors must approve all Let</w:t>
                            </w:r>
                            <w:r>
                              <w:rPr>
                                <w:b/>
                                <w:color w:val="FF0000"/>
                              </w:rPr>
                              <w:t>ting</w:t>
                            </w:r>
                            <w:r w:rsidRPr="00EF6BF6">
                              <w:rPr>
                                <w:b/>
                                <w:color w:val="FF0000"/>
                              </w:rPr>
                              <w:t>s and Governors must first</w:t>
                            </w:r>
                          </w:p>
                          <w:p w14:paraId="24D2D821" w14:textId="77777777" w:rsidR="000379AF" w:rsidRPr="00EF6BF6" w:rsidRDefault="000379AF" w:rsidP="00901BE0">
                            <w:pPr>
                              <w:jc w:val="center"/>
                              <w:rPr>
                                <w:b/>
                                <w:color w:val="FF0000"/>
                              </w:rPr>
                            </w:pPr>
                            <w:r w:rsidRPr="00EF6BF6">
                              <w:rPr>
                                <w:b/>
                                <w:color w:val="FF0000"/>
                              </w:rPr>
                              <w:t xml:space="preserve"> authorise Let</w:t>
                            </w:r>
                            <w:r>
                              <w:rPr>
                                <w:b/>
                                <w:color w:val="FF0000"/>
                              </w:rPr>
                              <w:t>ting</w:t>
                            </w:r>
                            <w:r w:rsidRPr="00EF6BF6">
                              <w:rPr>
                                <w:b/>
                                <w:color w:val="FF0000"/>
                              </w:rPr>
                              <w:t xml:space="preserve"> Applications before the Let commences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A7204" id="_x0000_t202" coordsize="21600,21600" o:spt="202" path="m,l,21600r21600,l21600,xe">
                <v:stroke joinstyle="miter"/>
                <v:path gradientshapeok="t" o:connecttype="rect"/>
              </v:shapetype>
              <v:shape id="Text Box 2" o:spid="_x0000_s1026" type="#_x0000_t202" style="position:absolute;margin-left:378.1pt;margin-top:23.65pt;width:429.3pt;height:322.6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">
                <v:textbox>
                  <w:txbxContent>
                    <w:p w14:paraId="7EBC0399" w14:textId="77777777" w:rsidR="000379AF" w:rsidRPr="009462FA" w:rsidRDefault="000379AF" w:rsidP="00901BE0">
                      <w:pPr>
                        <w:jc w:val="center"/>
                        <w:rPr>
                          <w:rFonts w:ascii="Arial" w:hAnsi="Arial" w:cs="Arial"/>
                          <w:b/>
                          <w:sz w:val="28"/>
                          <w:szCs w:val="28"/>
                        </w:rPr>
                      </w:pPr>
                      <w:r w:rsidRPr="009462FA">
                        <w:rPr>
                          <w:rFonts w:ascii="Arial" w:hAnsi="Arial" w:cs="Arial"/>
                          <w:b/>
                          <w:sz w:val="28"/>
                          <w:szCs w:val="28"/>
                        </w:rPr>
                        <w:t>Bathford Church School</w:t>
                      </w:r>
                    </w:p>
                    <w:p w14:paraId="0DE2F19B" w14:textId="77777777" w:rsidR="000379AF" w:rsidRPr="009462FA" w:rsidRDefault="000379AF" w:rsidP="00901BE0">
                      <w:pPr>
                        <w:jc w:val="center"/>
                        <w:rPr>
                          <w:rFonts w:ascii="Arial" w:hAnsi="Arial" w:cs="Arial"/>
                          <w:b/>
                          <w:sz w:val="28"/>
                          <w:szCs w:val="28"/>
                        </w:rPr>
                      </w:pPr>
                      <w:r w:rsidRPr="009462FA">
                        <w:rPr>
                          <w:rFonts w:ascii="Arial" w:hAnsi="Arial" w:cs="Arial"/>
                          <w:b/>
                          <w:sz w:val="28"/>
                          <w:szCs w:val="28"/>
                        </w:rPr>
                        <w:t>Letting Policy considered, understood and agreed</w:t>
                      </w:r>
                    </w:p>
                    <w:p w14:paraId="565B85DF" w14:textId="77777777" w:rsidR="000379AF" w:rsidRPr="009462FA" w:rsidRDefault="000379AF" w:rsidP="00901BE0">
                      <w:pPr>
                        <w:rPr>
                          <w:rFonts w:ascii="Arial" w:hAnsi="Arial" w:cs="Arial"/>
                          <w:b/>
                          <w:szCs w:val="24"/>
                        </w:rPr>
                      </w:pPr>
                    </w:p>
                    <w:p w14:paraId="102BAF8E" w14:textId="77777777" w:rsidR="000379AF" w:rsidRPr="009462FA" w:rsidRDefault="000379AF" w:rsidP="00901BE0">
                      <w:pPr>
                        <w:rPr>
                          <w:rFonts w:ascii="Arial" w:hAnsi="Arial" w:cs="Arial"/>
                          <w:b/>
                          <w:szCs w:val="24"/>
                        </w:rPr>
                      </w:pPr>
                    </w:p>
                    <w:p w14:paraId="76FA9181" w14:textId="77777777" w:rsidR="000379AF" w:rsidRPr="009462FA" w:rsidRDefault="000379AF" w:rsidP="00901BE0">
                      <w:pPr>
                        <w:rPr>
                          <w:rFonts w:ascii="Arial" w:hAnsi="Arial" w:cs="Arial"/>
                          <w:b/>
                          <w:szCs w:val="24"/>
                        </w:rPr>
                      </w:pPr>
                      <w:r w:rsidRPr="009462FA">
                        <w:rPr>
                          <w:rFonts w:ascii="Arial" w:hAnsi="Arial" w:cs="Arial"/>
                          <w:b/>
                          <w:szCs w:val="24"/>
                        </w:rPr>
                        <w:t>Signed: …………………………………….  Date: …………………………………</w:t>
                      </w:r>
                    </w:p>
                    <w:p w14:paraId="05AD078A" w14:textId="77777777" w:rsidR="000379AF" w:rsidRPr="009462FA" w:rsidRDefault="000379AF" w:rsidP="00901BE0">
                      <w:pPr>
                        <w:rPr>
                          <w:rFonts w:ascii="Arial" w:hAnsi="Arial" w:cs="Arial"/>
                          <w:b/>
                          <w:szCs w:val="24"/>
                        </w:rPr>
                      </w:pPr>
                      <w:r w:rsidRPr="009462FA">
                        <w:rPr>
                          <w:rFonts w:ascii="Arial" w:hAnsi="Arial" w:cs="Arial"/>
                          <w:b/>
                          <w:szCs w:val="24"/>
                        </w:rPr>
                        <w:t>Headteacher</w:t>
                      </w:r>
                    </w:p>
                    <w:p w14:paraId="5A06EE68" w14:textId="77777777" w:rsidR="000379AF" w:rsidRPr="009462FA" w:rsidRDefault="000379AF" w:rsidP="00901BE0">
                      <w:pPr>
                        <w:rPr>
                          <w:rFonts w:ascii="Arial" w:hAnsi="Arial" w:cs="Arial"/>
                          <w:b/>
                          <w:szCs w:val="24"/>
                        </w:rPr>
                      </w:pPr>
                    </w:p>
                    <w:p w14:paraId="56F4EB3D" w14:textId="77777777" w:rsidR="000379AF" w:rsidRPr="009462FA" w:rsidRDefault="000379AF" w:rsidP="00901BE0">
                      <w:pPr>
                        <w:rPr>
                          <w:rFonts w:ascii="Arial" w:hAnsi="Arial" w:cs="Arial"/>
                          <w:b/>
                          <w:szCs w:val="24"/>
                        </w:rPr>
                      </w:pPr>
                      <w:r w:rsidRPr="009462FA">
                        <w:rPr>
                          <w:rFonts w:ascii="Arial" w:hAnsi="Arial" w:cs="Arial"/>
                          <w:b/>
                          <w:szCs w:val="24"/>
                        </w:rPr>
                        <w:t>Print Name: ………………………………….</w:t>
                      </w:r>
                    </w:p>
                    <w:p w14:paraId="0CF16CBD" w14:textId="77777777" w:rsidR="000379AF" w:rsidRPr="009462FA" w:rsidRDefault="000379AF" w:rsidP="00901BE0">
                      <w:pPr>
                        <w:rPr>
                          <w:rFonts w:ascii="Arial" w:hAnsi="Arial" w:cs="Arial"/>
                          <w:b/>
                          <w:szCs w:val="24"/>
                        </w:rPr>
                      </w:pPr>
                    </w:p>
                    <w:p w14:paraId="24E53F84" w14:textId="77777777" w:rsidR="000379AF" w:rsidRPr="009462FA" w:rsidRDefault="000379AF" w:rsidP="00901BE0">
                      <w:pPr>
                        <w:rPr>
                          <w:rFonts w:ascii="Arial" w:hAnsi="Arial" w:cs="Arial"/>
                          <w:b/>
                          <w:szCs w:val="24"/>
                        </w:rPr>
                      </w:pPr>
                    </w:p>
                    <w:p w14:paraId="09C26EEB" w14:textId="77777777" w:rsidR="000379AF" w:rsidRPr="009462FA" w:rsidRDefault="000379AF" w:rsidP="00901BE0">
                      <w:pPr>
                        <w:rPr>
                          <w:rFonts w:ascii="Arial" w:hAnsi="Arial" w:cs="Arial"/>
                          <w:b/>
                          <w:szCs w:val="24"/>
                        </w:rPr>
                      </w:pPr>
                      <w:r w:rsidRPr="009462FA">
                        <w:rPr>
                          <w:rFonts w:ascii="Arial" w:hAnsi="Arial" w:cs="Arial"/>
                          <w:b/>
                          <w:szCs w:val="24"/>
                        </w:rPr>
                        <w:t>Signed: …………………………………….  Date: …………………………………</w:t>
                      </w:r>
                    </w:p>
                    <w:p w14:paraId="0325D72F" w14:textId="77777777" w:rsidR="000379AF" w:rsidRPr="009462FA" w:rsidRDefault="000379AF" w:rsidP="00901BE0">
                      <w:pPr>
                        <w:rPr>
                          <w:rFonts w:ascii="Arial" w:hAnsi="Arial" w:cs="Arial"/>
                          <w:b/>
                          <w:szCs w:val="24"/>
                        </w:rPr>
                      </w:pPr>
                      <w:r w:rsidRPr="009462FA">
                        <w:rPr>
                          <w:rFonts w:ascii="Arial" w:hAnsi="Arial" w:cs="Arial"/>
                          <w:b/>
                          <w:szCs w:val="24"/>
                        </w:rPr>
                        <w:t>The Hirer</w:t>
                      </w:r>
                    </w:p>
                    <w:p w14:paraId="5DBCE72F" w14:textId="77777777" w:rsidR="000379AF" w:rsidRPr="009462FA" w:rsidRDefault="000379AF" w:rsidP="00901BE0">
                      <w:pPr>
                        <w:rPr>
                          <w:rFonts w:ascii="Arial" w:hAnsi="Arial" w:cs="Arial"/>
                          <w:b/>
                          <w:szCs w:val="24"/>
                        </w:rPr>
                      </w:pPr>
                    </w:p>
                    <w:p w14:paraId="32FDF05C" w14:textId="77777777" w:rsidR="000379AF" w:rsidRPr="009462FA" w:rsidRDefault="000379AF" w:rsidP="00901BE0">
                      <w:pPr>
                        <w:rPr>
                          <w:rFonts w:ascii="Arial" w:hAnsi="Arial" w:cs="Arial"/>
                          <w:b/>
                          <w:szCs w:val="24"/>
                        </w:rPr>
                      </w:pPr>
                      <w:r w:rsidRPr="009462FA">
                        <w:rPr>
                          <w:rFonts w:ascii="Arial" w:hAnsi="Arial" w:cs="Arial"/>
                          <w:b/>
                          <w:szCs w:val="24"/>
                        </w:rPr>
                        <w:t>Print Name: ………………………………….</w:t>
                      </w:r>
                    </w:p>
                    <w:p w14:paraId="52FAD4AF" w14:textId="77777777" w:rsidR="000379AF" w:rsidRPr="00EF6BF6" w:rsidRDefault="000379AF" w:rsidP="00901BE0">
                      <w:pPr>
                        <w:rPr>
                          <w:b/>
                          <w:color w:val="FF0000"/>
                        </w:rPr>
                      </w:pPr>
                    </w:p>
                    <w:p w14:paraId="7BBE208D" w14:textId="77777777" w:rsidR="000379AF" w:rsidRPr="00EF6BF6" w:rsidRDefault="000379AF" w:rsidP="00901BE0">
                      <w:pPr>
                        <w:rPr>
                          <w:b/>
                          <w:color w:val="FF0000"/>
                        </w:rPr>
                      </w:pPr>
                    </w:p>
                    <w:p w14:paraId="47F3BF67" w14:textId="77777777" w:rsidR="000379AF" w:rsidRPr="00EF6BF6" w:rsidRDefault="000379AF" w:rsidP="00901BE0">
                      <w:pPr>
                        <w:jc w:val="center"/>
                        <w:rPr>
                          <w:rFonts w:ascii="Arial" w:hAnsi="Arial" w:cs="Arial"/>
                          <w:b/>
                          <w:color w:val="FF0000"/>
                          <w:sz w:val="23"/>
                          <w:szCs w:val="23"/>
                        </w:rPr>
                      </w:pPr>
                    </w:p>
                    <w:p w14:paraId="6D02A7C2" w14:textId="77777777" w:rsidR="000379AF" w:rsidRPr="00EF6BF6" w:rsidRDefault="000379AF" w:rsidP="00901BE0">
                      <w:pPr>
                        <w:jc w:val="center"/>
                        <w:rPr>
                          <w:rFonts w:ascii="Arial" w:hAnsi="Arial" w:cs="Arial"/>
                          <w:b/>
                          <w:color w:val="FF0000"/>
                          <w:sz w:val="23"/>
                          <w:szCs w:val="23"/>
                        </w:rPr>
                      </w:pPr>
                      <w:r w:rsidRPr="00EF6BF6">
                        <w:rPr>
                          <w:rFonts w:ascii="Arial" w:hAnsi="Arial" w:cs="Arial"/>
                          <w:b/>
                          <w:color w:val="FF0000"/>
                          <w:sz w:val="23"/>
                          <w:szCs w:val="23"/>
                        </w:rPr>
                        <w:t>Per the Letting Policy, a Bathford School Letting</w:t>
                      </w:r>
                      <w:r>
                        <w:rPr>
                          <w:rFonts w:ascii="Arial" w:hAnsi="Arial" w:cs="Arial"/>
                          <w:b/>
                          <w:color w:val="FF0000"/>
                          <w:sz w:val="23"/>
                          <w:szCs w:val="23"/>
                        </w:rPr>
                        <w:t xml:space="preserve"> Application</w:t>
                      </w:r>
                      <w:r w:rsidRPr="00EF6BF6">
                        <w:rPr>
                          <w:rFonts w:ascii="Arial" w:hAnsi="Arial" w:cs="Arial"/>
                          <w:b/>
                          <w:color w:val="FF0000"/>
                          <w:sz w:val="23"/>
                          <w:szCs w:val="23"/>
                        </w:rPr>
                        <w:t xml:space="preserve"> must be completed</w:t>
                      </w:r>
                    </w:p>
                    <w:p w14:paraId="19EAB969" w14:textId="77777777" w:rsidR="000379AF" w:rsidRPr="00EF6BF6" w:rsidRDefault="000379AF" w:rsidP="00901BE0">
                      <w:pPr>
                        <w:jc w:val="center"/>
                        <w:rPr>
                          <w:rFonts w:ascii="Arial" w:hAnsi="Arial" w:cs="Arial"/>
                          <w:b/>
                          <w:color w:val="FF0000"/>
                          <w:sz w:val="23"/>
                          <w:szCs w:val="23"/>
                        </w:rPr>
                      </w:pPr>
                      <w:r w:rsidRPr="00EF6BF6">
                        <w:rPr>
                          <w:rFonts w:ascii="Arial" w:hAnsi="Arial" w:cs="Arial"/>
                          <w:b/>
                          <w:color w:val="FF0000"/>
                          <w:sz w:val="23"/>
                          <w:szCs w:val="23"/>
                        </w:rPr>
                        <w:t>(Please contact the school office for a copy – 01225 858776).</w:t>
                      </w:r>
                    </w:p>
                    <w:p w14:paraId="5CD7B567" w14:textId="77777777" w:rsidR="000379AF" w:rsidRPr="00EF6BF6" w:rsidRDefault="000379AF" w:rsidP="00901BE0">
                      <w:pPr>
                        <w:rPr>
                          <w:rFonts w:ascii="Arial" w:hAnsi="Arial" w:cs="Arial"/>
                          <w:b/>
                          <w:color w:val="FF0000"/>
                          <w:sz w:val="23"/>
                          <w:szCs w:val="23"/>
                        </w:rPr>
                      </w:pPr>
                    </w:p>
                    <w:p w14:paraId="5A571C77" w14:textId="77777777" w:rsidR="000379AF" w:rsidRPr="00EF6BF6" w:rsidRDefault="000379AF" w:rsidP="00901BE0">
                      <w:pPr>
                        <w:rPr>
                          <w:b/>
                          <w:color w:val="FF0000"/>
                        </w:rPr>
                      </w:pPr>
                    </w:p>
                    <w:p w14:paraId="5AEBD839" w14:textId="77777777" w:rsidR="000379AF" w:rsidRDefault="000379AF" w:rsidP="00901BE0">
                      <w:pPr>
                        <w:jc w:val="center"/>
                        <w:rPr>
                          <w:b/>
                          <w:color w:val="FF0000"/>
                        </w:rPr>
                      </w:pPr>
                      <w:r w:rsidRPr="00EF6BF6">
                        <w:rPr>
                          <w:b/>
                          <w:color w:val="FF0000"/>
                        </w:rPr>
                        <w:t>Please note that Governors must approve all Let</w:t>
                      </w:r>
                      <w:r>
                        <w:rPr>
                          <w:b/>
                          <w:color w:val="FF0000"/>
                        </w:rPr>
                        <w:t>ting</w:t>
                      </w:r>
                      <w:r w:rsidRPr="00EF6BF6">
                        <w:rPr>
                          <w:b/>
                          <w:color w:val="FF0000"/>
                        </w:rPr>
                        <w:t>s and Governors must first</w:t>
                      </w:r>
                    </w:p>
                    <w:p w14:paraId="24D2D821" w14:textId="77777777" w:rsidR="000379AF" w:rsidRPr="00EF6BF6" w:rsidRDefault="000379AF" w:rsidP="00901BE0">
                      <w:pPr>
                        <w:jc w:val="center"/>
                        <w:rPr>
                          <w:b/>
                          <w:color w:val="FF0000"/>
                        </w:rPr>
                      </w:pPr>
                      <w:r w:rsidRPr="00EF6BF6">
                        <w:rPr>
                          <w:b/>
                          <w:color w:val="FF0000"/>
                        </w:rPr>
                        <w:t xml:space="preserve"> authorise Let</w:t>
                      </w:r>
                      <w:r>
                        <w:rPr>
                          <w:b/>
                          <w:color w:val="FF0000"/>
                        </w:rPr>
                        <w:t>ting</w:t>
                      </w:r>
                      <w:r w:rsidRPr="00EF6BF6">
                        <w:rPr>
                          <w:b/>
                          <w:color w:val="FF0000"/>
                        </w:rPr>
                        <w:t xml:space="preserve"> Applications before the Let commences</w:t>
                      </w:r>
                    </w:p>
                  </w:txbxContent>
                </v:textbox>
                <w10:wrap type="square" anchorx="margin"/>
              </v:shape>
            </w:pict>
          </mc:Fallback>
        </mc:AlternateContent>
      </w:r>
    </w:p>
    <w:p w14:paraId="199B5E16" w14:textId="4D7783E8" w:rsidR="002F7A8C" w:rsidRDefault="002F7A8C">
      <w:pPr>
        <w:rPr>
          <w:rFonts w:asciiTheme="majorHAnsi" w:eastAsiaTheme="majorEastAsia" w:hAnsiTheme="majorHAnsi" w:cstheme="majorBidi"/>
          <w:color w:val="1F4E79" w:themeColor="accent1" w:themeShade="80"/>
          <w:sz w:val="36"/>
          <w:szCs w:val="36"/>
        </w:rPr>
      </w:pPr>
    </w:p>
    <w:sectPr w:rsidR="002F7A8C">
      <w:headerReference w:type="even" r:id="rId13"/>
      <w:headerReference w:type="default" r:id="rId14"/>
      <w:footerReference w:type="even" r:id="rId15"/>
      <w:footerReference w:type="default" r:id="rId16"/>
      <w:pgSz w:w="11899" w:h="16841"/>
      <w:pgMar w:top="1321" w:right="1803" w:bottom="1842"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081E" w14:textId="77777777" w:rsidR="000379AF" w:rsidRDefault="000379AF">
      <w:pPr>
        <w:spacing w:after="0" w:line="240" w:lineRule="auto"/>
      </w:pPr>
      <w:r>
        <w:separator/>
      </w:r>
    </w:p>
  </w:endnote>
  <w:endnote w:type="continuationSeparator" w:id="0">
    <w:p w14:paraId="2316316A" w14:textId="77777777" w:rsidR="000379AF" w:rsidRDefault="000379AF">
      <w:pPr>
        <w:spacing w:after="0" w:line="240" w:lineRule="auto"/>
      </w:pPr>
      <w:r>
        <w:continuationSeparator/>
      </w:r>
    </w:p>
  </w:endnote>
  <w:endnote w:type="continuationNotice" w:id="1">
    <w:p w14:paraId="68103ACC" w14:textId="77777777" w:rsidR="00A75920" w:rsidRDefault="00A759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39BD" w14:textId="77777777" w:rsidR="000379AF" w:rsidRDefault="000379AF">
    <w:pPr>
      <w:spacing w:after="24"/>
      <w:jc w:val="center"/>
    </w:pPr>
    <w:r>
      <w:t xml:space="preserve">Page </w:t>
    </w:r>
    <w:r>
      <w:fldChar w:fldCharType="begin"/>
    </w:r>
    <w:r>
      <w:instrText xml:space="preserve"> PAGE   \* MERGEFORMAT </w:instrText>
    </w:r>
    <w:r>
      <w:fldChar w:fldCharType="separate"/>
    </w:r>
    <w:r>
      <w:t>2</w:t>
    </w:r>
    <w:r>
      <w:fldChar w:fldCharType="end"/>
    </w:r>
    <w:r>
      <w:t xml:space="preserve"> of </w:t>
    </w:r>
    <w:r>
      <w:rPr>
        <w:noProof/>
      </w:rPr>
      <w:fldChar w:fldCharType="begin"/>
    </w:r>
    <w:r>
      <w:rPr>
        <w:noProof/>
      </w:rPr>
      <w:instrText xml:space="preserve"> NUMPAGES   \* MERGEFORMAT </w:instrText>
    </w:r>
    <w:r>
      <w:rPr>
        <w:noProof/>
      </w:rPr>
      <w:fldChar w:fldCharType="separate"/>
    </w:r>
    <w:r w:rsidR="007C615A">
      <w:rPr>
        <w:noProof/>
      </w:rPr>
      <w:t>9</w:t>
    </w:r>
    <w:r>
      <w:rPr>
        <w:noProof/>
      </w:rPr>
      <w:fldChar w:fldCharType="end"/>
    </w:r>
    <w:r>
      <w:t xml:space="preserve"> </w:t>
    </w:r>
  </w:p>
  <w:p w14:paraId="63D3F3C8" w14:textId="77777777" w:rsidR="000379AF" w:rsidRDefault="000379AF">
    <w:pPr>
      <w:spacing w:after="172"/>
      <w:ind w:right="-7"/>
      <w:jc w:val="right"/>
    </w:pPr>
    <w:r>
      <w:rPr>
        <w:sz w:val="16"/>
      </w:rPr>
      <w:t xml:space="preserve">Filename: Lettings </w:t>
    </w:r>
  </w:p>
  <w:p w14:paraId="553C1DB1" w14:textId="77777777" w:rsidR="000379AF" w:rsidRDefault="000379AF">
    <w:pPr>
      <w:spacing w:after="0"/>
      <w:ind w:right="-5"/>
      <w:jc w:val="right"/>
    </w:pPr>
    <w:r>
      <w:rPr>
        <w:sz w:val="16"/>
      </w:rPr>
      <w:t>Last updated: 16/</w:t>
    </w:r>
    <w:r>
      <w:rPr>
        <w:sz w:val="16"/>
      </w:rPr>
      <w:fldChar w:fldCharType="begin"/>
    </w:r>
    <w:r>
      <w:rPr>
        <w:sz w:val="16"/>
      </w:rPr>
      <w:instrText xml:space="preserve"> NUMPAGES   \* MERGEFORMAT </w:instrText>
    </w:r>
    <w:r>
      <w:rPr>
        <w:sz w:val="16"/>
      </w:rPr>
      <w:fldChar w:fldCharType="separate"/>
    </w:r>
    <w:r w:rsidR="007C615A">
      <w:rPr>
        <w:noProof/>
        <w:sz w:val="16"/>
      </w:rPr>
      <w:t>9</w:t>
    </w:r>
    <w:r>
      <w:rPr>
        <w:sz w:val="16"/>
      </w:rPr>
      <w:fldChar w:fldCharType="end"/>
    </w:r>
    <w:r>
      <w:rPr>
        <w:sz w:val="16"/>
      </w:rPr>
      <w:t>/2016 10:18</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7E77" w14:textId="77777777" w:rsidR="000379AF" w:rsidRPr="00F51F8C" w:rsidRDefault="000379AF">
    <w:pPr>
      <w:spacing w:after="24"/>
      <w:jc w:val="center"/>
      <w:rPr>
        <w:rFonts w:ascii="Arial" w:hAnsi="Arial" w:cs="Arial"/>
      </w:rPr>
    </w:pPr>
    <w:r w:rsidRPr="00F51F8C">
      <w:rPr>
        <w:rFonts w:ascii="Arial" w:hAnsi="Arial" w:cs="Arial"/>
      </w:rPr>
      <w:t xml:space="preserve">Page </w:t>
    </w:r>
    <w:r w:rsidRPr="00F51F8C">
      <w:rPr>
        <w:rFonts w:ascii="Arial" w:hAnsi="Arial" w:cs="Arial"/>
      </w:rPr>
      <w:fldChar w:fldCharType="begin"/>
    </w:r>
    <w:r w:rsidRPr="00F51F8C">
      <w:rPr>
        <w:rFonts w:ascii="Arial" w:hAnsi="Arial" w:cs="Arial"/>
      </w:rPr>
      <w:instrText xml:space="preserve"> PAGE   \* MERGEFORMAT </w:instrText>
    </w:r>
    <w:r w:rsidRPr="00F51F8C">
      <w:rPr>
        <w:rFonts w:ascii="Arial" w:hAnsi="Arial" w:cs="Arial"/>
      </w:rPr>
      <w:fldChar w:fldCharType="separate"/>
    </w:r>
    <w:r w:rsidR="007C615A">
      <w:rPr>
        <w:rFonts w:ascii="Arial" w:hAnsi="Arial" w:cs="Arial"/>
        <w:noProof/>
      </w:rPr>
      <w:t>9</w:t>
    </w:r>
    <w:r w:rsidRPr="00F51F8C">
      <w:rPr>
        <w:rFonts w:ascii="Arial" w:hAnsi="Arial" w:cs="Arial"/>
      </w:rPr>
      <w:fldChar w:fldCharType="end"/>
    </w:r>
    <w:r w:rsidRPr="00F51F8C">
      <w:rPr>
        <w:rFonts w:ascii="Arial" w:hAnsi="Arial" w:cs="Arial"/>
      </w:rPr>
      <w:t xml:space="preserve"> of </w:t>
    </w:r>
    <w:r w:rsidRPr="00F51F8C">
      <w:rPr>
        <w:rFonts w:ascii="Arial" w:hAnsi="Arial" w:cs="Arial"/>
        <w:noProof/>
      </w:rPr>
      <w:fldChar w:fldCharType="begin"/>
    </w:r>
    <w:r w:rsidRPr="00F51F8C">
      <w:rPr>
        <w:rFonts w:ascii="Arial" w:hAnsi="Arial" w:cs="Arial"/>
        <w:noProof/>
      </w:rPr>
      <w:instrText xml:space="preserve"> NUMPAGES   \* MERGEFORMAT </w:instrText>
    </w:r>
    <w:r w:rsidRPr="00F51F8C">
      <w:rPr>
        <w:rFonts w:ascii="Arial" w:hAnsi="Arial" w:cs="Arial"/>
        <w:noProof/>
      </w:rPr>
      <w:fldChar w:fldCharType="separate"/>
    </w:r>
    <w:r w:rsidR="007C615A">
      <w:rPr>
        <w:rFonts w:ascii="Arial" w:hAnsi="Arial" w:cs="Arial"/>
        <w:noProof/>
      </w:rPr>
      <w:t>9</w:t>
    </w:r>
    <w:r w:rsidRPr="00F51F8C">
      <w:rPr>
        <w:rFonts w:ascii="Arial" w:hAnsi="Arial" w:cs="Arial"/>
        <w:noProof/>
      </w:rPr>
      <w:fldChar w:fldCharType="end"/>
    </w:r>
    <w:r w:rsidRPr="00F51F8C">
      <w:rPr>
        <w:rFonts w:ascii="Arial" w:hAnsi="Arial" w:cs="Arial"/>
      </w:rPr>
      <w:t xml:space="preserve"> </w:t>
    </w:r>
  </w:p>
  <w:p w14:paraId="24A37E83" w14:textId="77777777" w:rsidR="000379AF" w:rsidRDefault="000379AF">
    <w:pPr>
      <w:spacing w:after="172"/>
      <w:ind w:right="-7"/>
      <w:jc w:val="right"/>
    </w:pPr>
    <w:r w:rsidRPr="00F51F8C">
      <w:rPr>
        <w:rFonts w:ascii="Arial" w:hAnsi="Arial" w:cs="Arial"/>
        <w:sz w:val="16"/>
      </w:rPr>
      <w:t>Filename</w:t>
    </w:r>
    <w:r>
      <w:rPr>
        <w:sz w:val="16"/>
      </w:rPr>
      <w:t xml:space="preserve">: </w:t>
    </w:r>
    <w:r w:rsidRPr="00F51F8C">
      <w:rPr>
        <w:rFonts w:ascii="Arial" w:hAnsi="Arial" w:cs="Arial"/>
        <w:sz w:val="16"/>
      </w:rPr>
      <w:t>Lettings</w:t>
    </w:r>
    <w:r>
      <w:rPr>
        <w:sz w:val="16"/>
      </w:rPr>
      <w:t xml:space="preserve"> </w:t>
    </w:r>
  </w:p>
  <w:p w14:paraId="2F3934EB" w14:textId="3D2158C5" w:rsidR="000379AF" w:rsidRDefault="000379AF">
    <w:pPr>
      <w:spacing w:after="0"/>
      <w:ind w:right="-5"/>
      <w:jc w:val="right"/>
    </w:pPr>
    <w:r w:rsidRPr="00F51F8C">
      <w:rPr>
        <w:rFonts w:ascii="Arial" w:hAnsi="Arial" w:cs="Arial"/>
        <w:sz w:val="16"/>
      </w:rPr>
      <w:t>Last</w:t>
    </w:r>
    <w:r>
      <w:rPr>
        <w:sz w:val="16"/>
      </w:rPr>
      <w:t xml:space="preserve"> </w:t>
    </w:r>
    <w:r w:rsidRPr="00F51F8C">
      <w:rPr>
        <w:rFonts w:ascii="Arial" w:hAnsi="Arial" w:cs="Arial"/>
        <w:sz w:val="16"/>
      </w:rPr>
      <w:t>updated</w:t>
    </w:r>
    <w:r w:rsidR="003E4EC5">
      <w:rPr>
        <w:sz w:val="16"/>
      </w:rPr>
      <w:t>: 14/07/2020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2ECD" w14:textId="77777777" w:rsidR="000379AF" w:rsidRDefault="000379AF">
      <w:pPr>
        <w:spacing w:after="0" w:line="240" w:lineRule="auto"/>
      </w:pPr>
      <w:r>
        <w:separator/>
      </w:r>
    </w:p>
  </w:footnote>
  <w:footnote w:type="continuationSeparator" w:id="0">
    <w:p w14:paraId="31DAB7A0" w14:textId="77777777" w:rsidR="000379AF" w:rsidRDefault="000379AF">
      <w:pPr>
        <w:spacing w:after="0" w:line="240" w:lineRule="auto"/>
      </w:pPr>
      <w:r>
        <w:continuationSeparator/>
      </w:r>
    </w:p>
  </w:footnote>
  <w:footnote w:type="continuationNotice" w:id="1">
    <w:p w14:paraId="5DB9D848" w14:textId="77777777" w:rsidR="00A75920" w:rsidRDefault="00A759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6E72" w14:textId="77777777" w:rsidR="000379AF" w:rsidRDefault="000379AF">
    <w:pPr>
      <w:spacing w:after="0"/>
      <w:ind w:left="-1800" w:right="10096"/>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299AF45" wp14:editId="1CE5D25E">
              <wp:simplePos x="0" y="0"/>
              <wp:positionH relativeFrom="page">
                <wp:posOffset>1112520</wp:posOffset>
              </wp:positionH>
              <wp:positionV relativeFrom="page">
                <wp:posOffset>373379</wp:posOffset>
              </wp:positionV>
              <wp:extent cx="5824728" cy="836320"/>
              <wp:effectExtent l="0" t="0" r="0" b="0"/>
              <wp:wrapSquare wrapText="bothSides"/>
              <wp:docPr id="13156" name="Group 13156"/>
              <wp:cNvGraphicFramePr/>
              <a:graphic xmlns:a="http://schemas.openxmlformats.org/drawingml/2006/main">
                <a:graphicData uri="http://schemas.microsoft.com/office/word/2010/wordprocessingGroup">
                  <wpg:wgp>
                    <wpg:cNvGrpSpPr/>
                    <wpg:grpSpPr>
                      <a:xfrm>
                        <a:off x="0" y="0"/>
                        <a:ext cx="5824728" cy="836320"/>
                        <a:chOff x="0" y="0"/>
                        <a:chExt cx="5824728" cy="836320"/>
                      </a:xfrm>
                    </wpg:grpSpPr>
                    <wps:wsp>
                      <wps:cNvPr id="13160" name="Rectangle 13160"/>
                      <wps:cNvSpPr/>
                      <wps:spPr>
                        <a:xfrm>
                          <a:off x="750062" y="80006"/>
                          <a:ext cx="4517898" cy="298426"/>
                        </a:xfrm>
                        <a:prstGeom prst="rect">
                          <a:avLst/>
                        </a:prstGeom>
                        <a:ln>
                          <a:noFill/>
                        </a:ln>
                      </wps:spPr>
                      <wps:txbx>
                        <w:txbxContent>
                          <w:p w14:paraId="5F666E5F" w14:textId="77777777" w:rsidR="000379AF" w:rsidRDefault="000379AF">
                            <w:r>
                              <w:rPr>
                                <w:sz w:val="32"/>
                              </w:rPr>
                              <w:t>St Stephen's CEVA Primary School, Bath</w:t>
                            </w:r>
                          </w:p>
                        </w:txbxContent>
                      </wps:txbx>
                      <wps:bodyPr horzOverflow="overflow" vert="horz" lIns="0" tIns="0" rIns="0" bIns="0" rtlCol="0">
                        <a:noAutofit/>
                      </wps:bodyPr>
                    </wps:wsp>
                    <wps:wsp>
                      <wps:cNvPr id="13161" name="Rectangle 13161"/>
                      <wps:cNvSpPr/>
                      <wps:spPr>
                        <a:xfrm>
                          <a:off x="4150741" y="80006"/>
                          <a:ext cx="67395" cy="298426"/>
                        </a:xfrm>
                        <a:prstGeom prst="rect">
                          <a:avLst/>
                        </a:prstGeom>
                        <a:ln>
                          <a:noFill/>
                        </a:ln>
                      </wps:spPr>
                      <wps:txbx>
                        <w:txbxContent>
                          <w:p w14:paraId="121F8723" w14:textId="77777777" w:rsidR="000379AF" w:rsidRDefault="000379AF">
                            <w:r>
                              <w:rPr>
                                <w:sz w:val="32"/>
                              </w:rPr>
                              <w:t xml:space="preserve"> </w:t>
                            </w:r>
                          </w:p>
                        </w:txbxContent>
                      </wps:txbx>
                      <wps:bodyPr horzOverflow="overflow" vert="horz" lIns="0" tIns="0" rIns="0" bIns="0" rtlCol="0">
                        <a:noAutofit/>
                      </wps:bodyPr>
                    </wps:wsp>
                    <wps:wsp>
                      <wps:cNvPr id="13162" name="Rectangle 13162"/>
                      <wps:cNvSpPr/>
                      <wps:spPr>
                        <a:xfrm>
                          <a:off x="750062" y="388244"/>
                          <a:ext cx="775043" cy="262525"/>
                        </a:xfrm>
                        <a:prstGeom prst="rect">
                          <a:avLst/>
                        </a:prstGeom>
                        <a:ln>
                          <a:noFill/>
                        </a:ln>
                      </wps:spPr>
                      <wps:txbx>
                        <w:txbxContent>
                          <w:p w14:paraId="56B17E4C" w14:textId="77777777" w:rsidR="000379AF" w:rsidRDefault="000379AF">
                            <w:r>
                              <w:rPr>
                                <w:sz w:val="28"/>
                              </w:rPr>
                              <w:t>Lettings</w:t>
                            </w:r>
                          </w:p>
                        </w:txbxContent>
                      </wps:txbx>
                      <wps:bodyPr horzOverflow="overflow" vert="horz" lIns="0" tIns="0" rIns="0" bIns="0" rtlCol="0">
                        <a:noAutofit/>
                      </wps:bodyPr>
                    </wps:wsp>
                    <wps:wsp>
                      <wps:cNvPr id="13163" name="Rectangle 13163"/>
                      <wps:cNvSpPr/>
                      <wps:spPr>
                        <a:xfrm>
                          <a:off x="1334135" y="388244"/>
                          <a:ext cx="59287" cy="262525"/>
                        </a:xfrm>
                        <a:prstGeom prst="rect">
                          <a:avLst/>
                        </a:prstGeom>
                        <a:ln>
                          <a:noFill/>
                        </a:ln>
                      </wps:spPr>
                      <wps:txbx>
                        <w:txbxContent>
                          <w:p w14:paraId="2AAF5531" w14:textId="77777777" w:rsidR="000379AF" w:rsidRDefault="000379AF">
                            <w:r>
                              <w:rPr>
                                <w:sz w:val="28"/>
                              </w:rPr>
                              <w:t xml:space="preserve"> </w:t>
                            </w:r>
                          </w:p>
                        </w:txbxContent>
                      </wps:txbx>
                      <wps:bodyPr horzOverflow="overflow" vert="horz" lIns="0" tIns="0" rIns="0" bIns="0" rtlCol="0">
                        <a:noAutofit/>
                      </wps:bodyPr>
                    </wps:wsp>
                    <wps:wsp>
                      <wps:cNvPr id="13164" name="Rectangle 13164"/>
                      <wps:cNvSpPr/>
                      <wps:spPr>
                        <a:xfrm>
                          <a:off x="1378331" y="388244"/>
                          <a:ext cx="604732" cy="262525"/>
                        </a:xfrm>
                        <a:prstGeom prst="rect">
                          <a:avLst/>
                        </a:prstGeom>
                        <a:ln>
                          <a:noFill/>
                        </a:ln>
                      </wps:spPr>
                      <wps:txbx>
                        <w:txbxContent>
                          <w:p w14:paraId="4D381CC6" w14:textId="77777777" w:rsidR="000379AF" w:rsidRDefault="000379AF">
                            <w:r>
                              <w:rPr>
                                <w:sz w:val="28"/>
                              </w:rPr>
                              <w:t>Policy</w:t>
                            </w:r>
                          </w:p>
                        </w:txbxContent>
                      </wps:txbx>
                      <wps:bodyPr horzOverflow="overflow" vert="horz" lIns="0" tIns="0" rIns="0" bIns="0" rtlCol="0">
                        <a:noAutofit/>
                      </wps:bodyPr>
                    </wps:wsp>
                    <wps:wsp>
                      <wps:cNvPr id="13165" name="Rectangle 13165"/>
                      <wps:cNvSpPr/>
                      <wps:spPr>
                        <a:xfrm>
                          <a:off x="1832483" y="388244"/>
                          <a:ext cx="59287" cy="262525"/>
                        </a:xfrm>
                        <a:prstGeom prst="rect">
                          <a:avLst/>
                        </a:prstGeom>
                        <a:ln>
                          <a:noFill/>
                        </a:ln>
                      </wps:spPr>
                      <wps:txbx>
                        <w:txbxContent>
                          <w:p w14:paraId="39EF716E" w14:textId="77777777" w:rsidR="000379AF" w:rsidRDefault="000379AF">
                            <w:r>
                              <w:rPr>
                                <w:sz w:val="28"/>
                              </w:rPr>
                              <w:t xml:space="preserve"> </w:t>
                            </w:r>
                          </w:p>
                        </w:txbxContent>
                      </wps:txbx>
                      <wps:bodyPr horzOverflow="overflow" vert="horz" lIns="0" tIns="0" rIns="0" bIns="0" rtlCol="0">
                        <a:noAutofit/>
                      </wps:bodyPr>
                    </wps:wsp>
                    <wps:wsp>
                      <wps:cNvPr id="13166" name="Rectangle 13166"/>
                      <wps:cNvSpPr/>
                      <wps:spPr>
                        <a:xfrm>
                          <a:off x="750062" y="667614"/>
                          <a:ext cx="50673" cy="224380"/>
                        </a:xfrm>
                        <a:prstGeom prst="rect">
                          <a:avLst/>
                        </a:prstGeom>
                        <a:ln>
                          <a:noFill/>
                        </a:ln>
                      </wps:spPr>
                      <wps:txbx>
                        <w:txbxContent>
                          <w:p w14:paraId="618DA7C4" w14:textId="77777777" w:rsidR="000379AF" w:rsidRDefault="000379AF">
                            <w:r>
                              <w:t xml:space="preserve"> </w:t>
                            </w:r>
                          </w:p>
                        </w:txbxContent>
                      </wps:txbx>
                      <wps:bodyPr horzOverflow="overflow" vert="horz" lIns="0" tIns="0" rIns="0" bIns="0" rtlCol="0">
                        <a:noAutofit/>
                      </wps:bodyPr>
                    </wps:wsp>
                    <pic:pic xmlns:pic="http://schemas.openxmlformats.org/drawingml/2006/picture">
                      <pic:nvPicPr>
                        <pic:cNvPr id="13157" name="Picture 13157"/>
                        <pic:cNvPicPr/>
                      </pic:nvPicPr>
                      <pic:blipFill>
                        <a:blip r:embed="rId1"/>
                        <a:stretch>
                          <a:fillRect/>
                        </a:stretch>
                      </pic:blipFill>
                      <pic:spPr>
                        <a:xfrm>
                          <a:off x="0" y="667531"/>
                          <a:ext cx="5824728" cy="120504"/>
                        </a:xfrm>
                        <a:prstGeom prst="rect">
                          <a:avLst/>
                        </a:prstGeom>
                      </pic:spPr>
                    </pic:pic>
                    <wps:wsp>
                      <wps:cNvPr id="13158" name="Shape 13158"/>
                      <wps:cNvSpPr/>
                      <wps:spPr>
                        <a:xfrm>
                          <a:off x="43180" y="703580"/>
                          <a:ext cx="5730875" cy="13335"/>
                        </a:xfrm>
                        <a:custGeom>
                          <a:avLst/>
                          <a:gdLst/>
                          <a:ahLst/>
                          <a:cxnLst/>
                          <a:rect l="0" t="0" r="0" b="0"/>
                          <a:pathLst>
                            <a:path w="5730875" h="13335">
                              <a:moveTo>
                                <a:pt x="0" y="13335"/>
                              </a:moveTo>
                              <a:lnTo>
                                <a:pt x="5730875" y="0"/>
                              </a:lnTo>
                            </a:path>
                          </a:pathLst>
                        </a:custGeom>
                        <a:ln w="25400" cap="flat">
                          <a:round/>
                        </a:ln>
                      </wps:spPr>
                      <wps:style>
                        <a:lnRef idx="1">
                          <a:srgbClr val="262626"/>
                        </a:lnRef>
                        <a:fillRef idx="0">
                          <a:srgbClr val="000000">
                            <a:alpha val="0"/>
                          </a:srgbClr>
                        </a:fillRef>
                        <a:effectRef idx="0">
                          <a:scrgbClr r="0" g="0" b="0"/>
                        </a:effectRef>
                        <a:fontRef idx="none"/>
                      </wps:style>
                      <wps:bodyPr/>
                    </wps:wsp>
                    <pic:pic xmlns:pic="http://schemas.openxmlformats.org/drawingml/2006/picture">
                      <pic:nvPicPr>
                        <pic:cNvPr id="13159" name="Picture 13159"/>
                        <pic:cNvPicPr/>
                      </pic:nvPicPr>
                      <pic:blipFill>
                        <a:blip r:embed="rId2"/>
                        <a:stretch>
                          <a:fillRect/>
                        </a:stretch>
                      </pic:blipFill>
                      <pic:spPr>
                        <a:xfrm>
                          <a:off x="113030" y="0"/>
                          <a:ext cx="521970" cy="593598"/>
                        </a:xfrm>
                        <a:prstGeom prst="rect">
                          <a:avLst/>
                        </a:prstGeom>
                      </pic:spPr>
                    </pic:pic>
                  </wpg:wgp>
                </a:graphicData>
              </a:graphic>
            </wp:anchor>
          </w:drawing>
        </mc:Choice>
        <mc:Fallback>
          <w:pict>
            <v:group w14:anchorId="4299AF45" id="Group 13156" o:spid="_x0000_s1027" style="position:absolute;left:0;text-align:left;margin-left:87.6pt;margin-top:29.4pt;width:458.65pt;height:65.85pt;z-index:251658240;mso-position-horizontal-relative:page;mso-position-vertical-relative:page" coordsize="58247,836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">
              <v:rect id="Rectangle 13160" o:spid="_x0000_s1028" style="position:absolute;left:7500;top:800;width:4517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" filled="f" stroked="f">
                <v:textbox inset="0,0,0,0">
                  <w:txbxContent>
                    <w:p w14:paraId="5F666E5F" w14:textId="77777777" w:rsidR="000379AF" w:rsidRDefault="000379AF">
                      <w:r>
                        <w:rPr>
                          <w:sz w:val="32"/>
                        </w:rPr>
                        <w:t>St Stephen's CEVA Primary School, Bath</w:t>
                      </w:r>
                    </w:p>
                  </w:txbxContent>
                </v:textbox>
              </v:rect>
              <v:rect id="Rectangle 13161" o:spid="_x0000_s1029" style="position:absolute;left:41507;top:800;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" filled="f" stroked="f">
                <v:textbox inset="0,0,0,0">
                  <w:txbxContent>
                    <w:p w14:paraId="121F8723" w14:textId="77777777" w:rsidR="000379AF" w:rsidRDefault="000379AF">
                      <w:r>
                        <w:rPr>
                          <w:sz w:val="32"/>
                        </w:rPr>
                        <w:t xml:space="preserve"> </w:t>
                      </w:r>
                    </w:p>
                  </w:txbxContent>
                </v:textbox>
              </v:rect>
              <v:rect id="Rectangle 13162" o:spid="_x0000_s1030" style="position:absolute;left:7500;top:3882;width:7751;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" filled="f" stroked="f">
                <v:textbox inset="0,0,0,0">
                  <w:txbxContent>
                    <w:p w14:paraId="56B17E4C" w14:textId="77777777" w:rsidR="000379AF" w:rsidRDefault="000379AF">
                      <w:r>
                        <w:rPr>
                          <w:sz w:val="28"/>
                        </w:rPr>
                        <w:t>Lettings</w:t>
                      </w:r>
                    </w:p>
                  </w:txbxContent>
                </v:textbox>
              </v:rect>
              <v:rect id="Rectangle 13163" o:spid="_x0000_s1031" style="position:absolute;left:13341;top:388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" filled="f" stroked="f">
                <v:textbox inset="0,0,0,0">
                  <w:txbxContent>
                    <w:p w14:paraId="2AAF5531" w14:textId="77777777" w:rsidR="000379AF" w:rsidRDefault="000379AF">
                      <w:r>
                        <w:rPr>
                          <w:sz w:val="28"/>
                        </w:rPr>
                        <w:t xml:space="preserve"> </w:t>
                      </w:r>
                    </w:p>
                  </w:txbxContent>
                </v:textbox>
              </v:rect>
              <v:rect id="Rectangle 13164" o:spid="_x0000_s1032" style="position:absolute;left:13783;top:3882;width:6047;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" filled="f" stroked="f">
                <v:textbox inset="0,0,0,0">
                  <w:txbxContent>
                    <w:p w14:paraId="4D381CC6" w14:textId="77777777" w:rsidR="000379AF" w:rsidRDefault="000379AF">
                      <w:r>
                        <w:rPr>
                          <w:sz w:val="28"/>
                        </w:rPr>
                        <w:t>Policy</w:t>
                      </w:r>
                    </w:p>
                  </w:txbxContent>
                </v:textbox>
              </v:rect>
              <v:rect id="Rectangle 13165" o:spid="_x0000_s1033" style="position:absolute;left:18324;top:388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" filled="f" stroked="f">
                <v:textbox inset="0,0,0,0">
                  <w:txbxContent>
                    <w:p w14:paraId="39EF716E" w14:textId="77777777" w:rsidR="000379AF" w:rsidRDefault="000379AF">
                      <w:r>
                        <w:rPr>
                          <w:sz w:val="28"/>
                        </w:rPr>
                        <w:t xml:space="preserve"> </w:t>
                      </w:r>
                    </w:p>
                  </w:txbxContent>
                </v:textbox>
              </v:rect>
              <v:rect id="Rectangle 13166" o:spid="_x0000_s1034" style="position:absolute;left:7500;top:667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" filled="f" stroked="f">
                <v:textbox inset="0,0,0,0">
                  <w:txbxContent>
                    <w:p w14:paraId="618DA7C4" w14:textId="77777777" w:rsidR="000379AF" w:rsidRDefault="000379AF">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57" o:spid="_x0000_s1035" type="#_x0000_t75" style="position:absolute;top:6675;width:58247;height:1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">
                <v:imagedata r:id="rId3" o:title=""/>
              </v:shape>
              <v:shape id="Shape 13158" o:spid="_x0000_s1036" style="position:absolute;left:431;top:7035;width:57309;height:134;visibility:visible;mso-wrap-style:square;v-text-anchor:top" coordsize="5730875,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" path="m,13335l5730875,e" filled="f" strokecolor="#262626" strokeweight="2pt">
                <v:path arrowok="t" textboxrect="0,0,5730875,13335"/>
              </v:shape>
              <v:shape id="Picture 13159" o:spid="_x0000_s1037" type="#_x0000_t75" style="position:absolute;left:1130;width:5220;height:5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">
                <v:imagedata r:id="rId4"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EBBD" w14:textId="77777777" w:rsidR="000379AF" w:rsidRDefault="000379AF">
    <w:pPr>
      <w:spacing w:after="0"/>
      <w:ind w:left="-1800" w:right="10096"/>
    </w:pPr>
    <w:r>
      <w:rPr>
        <w:noProof/>
      </w:rPr>
      <w:drawing>
        <wp:anchor distT="0" distB="0" distL="114300" distR="114300" simplePos="0" relativeHeight="251658242" behindDoc="0" locked="0" layoutInCell="1" allowOverlap="1" wp14:anchorId="37C433FE" wp14:editId="7D0B7AED">
          <wp:simplePos x="0" y="0"/>
          <wp:positionH relativeFrom="page">
            <wp:posOffset>596900</wp:posOffset>
          </wp:positionH>
          <wp:positionV relativeFrom="paragraph">
            <wp:posOffset>-215900</wp:posOffset>
          </wp:positionV>
          <wp:extent cx="787400" cy="787400"/>
          <wp:effectExtent l="0" t="0" r="0" b="0"/>
          <wp:wrapNone/>
          <wp:docPr id="4" name="Picture 4" descr="Bathfor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thford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rPr>
      <mc:AlternateContent>
        <mc:Choice Requires="wpg">
          <w:drawing>
            <wp:anchor distT="0" distB="0" distL="114300" distR="114300" simplePos="0" relativeHeight="251658241" behindDoc="0" locked="0" layoutInCell="1" allowOverlap="1" wp14:anchorId="3C77C644" wp14:editId="59FDF565">
              <wp:simplePos x="0" y="0"/>
              <wp:positionH relativeFrom="page">
                <wp:posOffset>1117600</wp:posOffset>
              </wp:positionH>
              <wp:positionV relativeFrom="page">
                <wp:posOffset>448306</wp:posOffset>
              </wp:positionV>
              <wp:extent cx="5824728" cy="811988"/>
              <wp:effectExtent l="0" t="0" r="5080" b="0"/>
              <wp:wrapSquare wrapText="bothSides"/>
              <wp:docPr id="13117" name="Group 13117"/>
              <wp:cNvGraphicFramePr/>
              <a:graphic xmlns:a="http://schemas.openxmlformats.org/drawingml/2006/main">
                <a:graphicData uri="http://schemas.microsoft.com/office/word/2010/wordprocessingGroup">
                  <wpg:wgp>
                    <wpg:cNvGrpSpPr/>
                    <wpg:grpSpPr>
                      <a:xfrm>
                        <a:off x="0" y="0"/>
                        <a:ext cx="5824728" cy="811988"/>
                        <a:chOff x="0" y="80006"/>
                        <a:chExt cx="5824728" cy="811988"/>
                      </a:xfrm>
                    </wpg:grpSpPr>
                    <wps:wsp>
                      <wps:cNvPr id="13121" name="Rectangle 13121"/>
                      <wps:cNvSpPr/>
                      <wps:spPr>
                        <a:xfrm>
                          <a:off x="750062" y="80006"/>
                          <a:ext cx="4517898" cy="298426"/>
                        </a:xfrm>
                        <a:prstGeom prst="rect">
                          <a:avLst/>
                        </a:prstGeom>
                        <a:ln>
                          <a:noFill/>
                        </a:ln>
                      </wps:spPr>
                      <wps:txbx>
                        <w:txbxContent>
                          <w:p w14:paraId="03588BEE" w14:textId="77777777" w:rsidR="000379AF" w:rsidRPr="001E0973" w:rsidRDefault="001E0973">
                            <w:pPr>
                              <w:rPr>
                                <w:rFonts w:ascii="Arial" w:hAnsi="Arial" w:cs="Arial"/>
                              </w:rPr>
                            </w:pPr>
                            <w:r w:rsidRPr="001E0973">
                              <w:rPr>
                                <w:rFonts w:ascii="Arial" w:hAnsi="Arial" w:cs="Arial"/>
                                <w:sz w:val="32"/>
                              </w:rPr>
                              <w:t>BATHFORD CHURCH SCHOOL</w:t>
                            </w:r>
                            <w:r w:rsidR="000379AF" w:rsidRPr="001E0973">
                              <w:rPr>
                                <w:rFonts w:ascii="Arial" w:hAnsi="Arial" w:cs="Arial"/>
                                <w:sz w:val="32"/>
                              </w:rPr>
                              <w:t xml:space="preserve"> </w:t>
                            </w:r>
                          </w:p>
                        </w:txbxContent>
                      </wps:txbx>
                      <wps:bodyPr horzOverflow="overflow" vert="horz" lIns="0" tIns="0" rIns="0" bIns="0" rtlCol="0">
                        <a:noAutofit/>
                      </wps:bodyPr>
                    </wps:wsp>
                    <wps:wsp>
                      <wps:cNvPr id="13122" name="Rectangle 13122"/>
                      <wps:cNvSpPr/>
                      <wps:spPr>
                        <a:xfrm>
                          <a:off x="4150741" y="80006"/>
                          <a:ext cx="67395" cy="298426"/>
                        </a:xfrm>
                        <a:prstGeom prst="rect">
                          <a:avLst/>
                        </a:prstGeom>
                        <a:ln>
                          <a:noFill/>
                        </a:ln>
                      </wps:spPr>
                      <wps:txbx>
                        <w:txbxContent>
                          <w:p w14:paraId="5EDFA768" w14:textId="77777777" w:rsidR="000379AF" w:rsidRDefault="000379AF">
                            <w:r>
                              <w:rPr>
                                <w:sz w:val="32"/>
                              </w:rPr>
                              <w:t xml:space="preserve"> </w:t>
                            </w:r>
                          </w:p>
                        </w:txbxContent>
                      </wps:txbx>
                      <wps:bodyPr horzOverflow="overflow" vert="horz" lIns="0" tIns="0" rIns="0" bIns="0" rtlCol="0">
                        <a:noAutofit/>
                      </wps:bodyPr>
                    </wps:wsp>
                    <wps:wsp>
                      <wps:cNvPr id="13123" name="Rectangle 13123"/>
                      <wps:cNvSpPr/>
                      <wps:spPr>
                        <a:xfrm>
                          <a:off x="750062" y="388244"/>
                          <a:ext cx="775043" cy="262525"/>
                        </a:xfrm>
                        <a:prstGeom prst="rect">
                          <a:avLst/>
                        </a:prstGeom>
                        <a:ln>
                          <a:noFill/>
                        </a:ln>
                      </wps:spPr>
                      <wps:txbx>
                        <w:txbxContent>
                          <w:p w14:paraId="668F611D" w14:textId="77777777" w:rsidR="000379AF" w:rsidRPr="001E0973" w:rsidRDefault="000379AF">
                            <w:pPr>
                              <w:rPr>
                                <w:rFonts w:ascii="Arial" w:hAnsi="Arial" w:cs="Arial"/>
                              </w:rPr>
                            </w:pPr>
                            <w:r w:rsidRPr="001E0973">
                              <w:rPr>
                                <w:rFonts w:ascii="Arial" w:hAnsi="Arial" w:cs="Arial"/>
                                <w:sz w:val="28"/>
                              </w:rPr>
                              <w:t>Lettings</w:t>
                            </w:r>
                          </w:p>
                        </w:txbxContent>
                      </wps:txbx>
                      <wps:bodyPr horzOverflow="overflow" vert="horz" lIns="0" tIns="0" rIns="0" bIns="0" rtlCol="0">
                        <a:noAutofit/>
                      </wps:bodyPr>
                    </wps:wsp>
                    <wps:wsp>
                      <wps:cNvPr id="13124" name="Rectangle 13124"/>
                      <wps:cNvSpPr/>
                      <wps:spPr>
                        <a:xfrm>
                          <a:off x="1334135" y="388244"/>
                          <a:ext cx="59287" cy="262525"/>
                        </a:xfrm>
                        <a:prstGeom prst="rect">
                          <a:avLst/>
                        </a:prstGeom>
                        <a:ln>
                          <a:noFill/>
                        </a:ln>
                      </wps:spPr>
                      <wps:txbx>
                        <w:txbxContent>
                          <w:p w14:paraId="42F88DDE" w14:textId="77777777" w:rsidR="000379AF" w:rsidRDefault="001E0973">
                            <w:r>
                              <w:rPr>
                                <w:sz w:val="28"/>
                              </w:rPr>
                              <w:t xml:space="preserve"> </w:t>
                            </w:r>
                            <w:r w:rsidR="000379AF">
                              <w:rPr>
                                <w:sz w:val="28"/>
                              </w:rPr>
                              <w:t xml:space="preserve"> </w:t>
                            </w:r>
                          </w:p>
                        </w:txbxContent>
                      </wps:txbx>
                      <wps:bodyPr horzOverflow="overflow" vert="horz" lIns="0" tIns="0" rIns="0" bIns="0" rtlCol="0">
                        <a:noAutofit/>
                      </wps:bodyPr>
                    </wps:wsp>
                    <wps:wsp>
                      <wps:cNvPr id="13125" name="Rectangle 13125"/>
                      <wps:cNvSpPr/>
                      <wps:spPr>
                        <a:xfrm>
                          <a:off x="1378331" y="388244"/>
                          <a:ext cx="604732" cy="262525"/>
                        </a:xfrm>
                        <a:prstGeom prst="rect">
                          <a:avLst/>
                        </a:prstGeom>
                        <a:ln>
                          <a:noFill/>
                        </a:ln>
                      </wps:spPr>
                      <wps:txbx>
                        <w:txbxContent>
                          <w:p w14:paraId="1C0722E9" w14:textId="77777777" w:rsidR="000379AF" w:rsidRPr="001E0973" w:rsidRDefault="000379AF">
                            <w:pPr>
                              <w:rPr>
                                <w:rFonts w:ascii="Arial" w:hAnsi="Arial" w:cs="Arial"/>
                              </w:rPr>
                            </w:pPr>
                            <w:r w:rsidRPr="001E0973">
                              <w:rPr>
                                <w:rFonts w:ascii="Arial" w:hAnsi="Arial" w:cs="Arial"/>
                                <w:sz w:val="28"/>
                              </w:rPr>
                              <w:t>Policy</w:t>
                            </w:r>
                          </w:p>
                        </w:txbxContent>
                      </wps:txbx>
                      <wps:bodyPr horzOverflow="overflow" vert="horz" lIns="0" tIns="0" rIns="0" bIns="0" rtlCol="0">
                        <a:noAutofit/>
                      </wps:bodyPr>
                    </wps:wsp>
                    <wps:wsp>
                      <wps:cNvPr id="13126" name="Rectangle 13126"/>
                      <wps:cNvSpPr/>
                      <wps:spPr>
                        <a:xfrm>
                          <a:off x="1832483" y="388244"/>
                          <a:ext cx="59287" cy="262525"/>
                        </a:xfrm>
                        <a:prstGeom prst="rect">
                          <a:avLst/>
                        </a:prstGeom>
                        <a:ln>
                          <a:noFill/>
                        </a:ln>
                      </wps:spPr>
                      <wps:txbx>
                        <w:txbxContent>
                          <w:p w14:paraId="347F2127" w14:textId="77777777" w:rsidR="000379AF" w:rsidRDefault="000379AF">
                            <w:r>
                              <w:rPr>
                                <w:sz w:val="28"/>
                              </w:rPr>
                              <w:t xml:space="preserve"> </w:t>
                            </w:r>
                          </w:p>
                        </w:txbxContent>
                      </wps:txbx>
                      <wps:bodyPr horzOverflow="overflow" vert="horz" lIns="0" tIns="0" rIns="0" bIns="0" rtlCol="0">
                        <a:noAutofit/>
                      </wps:bodyPr>
                    </wps:wsp>
                    <wps:wsp>
                      <wps:cNvPr id="13127" name="Rectangle 13127"/>
                      <wps:cNvSpPr/>
                      <wps:spPr>
                        <a:xfrm>
                          <a:off x="750062" y="667614"/>
                          <a:ext cx="50673" cy="224380"/>
                        </a:xfrm>
                        <a:prstGeom prst="rect">
                          <a:avLst/>
                        </a:prstGeom>
                        <a:ln>
                          <a:noFill/>
                        </a:ln>
                      </wps:spPr>
                      <wps:txbx>
                        <w:txbxContent>
                          <w:p w14:paraId="693833FC" w14:textId="77777777" w:rsidR="000379AF" w:rsidRDefault="000379AF">
                            <w:r>
                              <w:t xml:space="preserve"> </w:t>
                            </w:r>
                          </w:p>
                        </w:txbxContent>
                      </wps:txbx>
                      <wps:bodyPr horzOverflow="overflow" vert="horz" lIns="0" tIns="0" rIns="0" bIns="0" rtlCol="0">
                        <a:noAutofit/>
                      </wps:bodyPr>
                    </wps:wsp>
                    <pic:pic xmlns:pic="http://schemas.openxmlformats.org/drawingml/2006/picture">
                      <pic:nvPicPr>
                        <pic:cNvPr id="13118" name="Picture 13118"/>
                        <pic:cNvPicPr/>
                      </pic:nvPicPr>
                      <pic:blipFill>
                        <a:blip r:embed="rId2"/>
                        <a:stretch>
                          <a:fillRect/>
                        </a:stretch>
                      </pic:blipFill>
                      <pic:spPr>
                        <a:xfrm>
                          <a:off x="0" y="667531"/>
                          <a:ext cx="5824728" cy="120504"/>
                        </a:xfrm>
                        <a:prstGeom prst="rect">
                          <a:avLst/>
                        </a:prstGeom>
                      </pic:spPr>
                    </pic:pic>
                    <wps:wsp>
                      <wps:cNvPr id="13119" name="Shape 13119"/>
                      <wps:cNvSpPr/>
                      <wps:spPr>
                        <a:xfrm>
                          <a:off x="43180" y="703580"/>
                          <a:ext cx="5730875" cy="13335"/>
                        </a:xfrm>
                        <a:custGeom>
                          <a:avLst/>
                          <a:gdLst/>
                          <a:ahLst/>
                          <a:cxnLst/>
                          <a:rect l="0" t="0" r="0" b="0"/>
                          <a:pathLst>
                            <a:path w="5730875" h="13335">
                              <a:moveTo>
                                <a:pt x="0" y="13335"/>
                              </a:moveTo>
                              <a:lnTo>
                                <a:pt x="5730875" y="0"/>
                              </a:lnTo>
                            </a:path>
                          </a:pathLst>
                        </a:custGeom>
                        <a:ln w="25400" cap="flat">
                          <a:round/>
                        </a:ln>
                      </wps:spPr>
                      <wps:style>
                        <a:lnRef idx="1">
                          <a:srgbClr val="26262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3C77C644" id="Group 13117" o:spid="_x0000_s1038" style="position:absolute;left:0;text-align:left;margin-left:88pt;margin-top:35.3pt;width:458.65pt;height:63.95pt;z-index:251658241;mso-position-horizontal-relative:page;mso-position-vertical-relative:page;mso-height-relative:margin" coordorigin=",800" coordsize="58247,8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">
              <v:rect id="Rectangle 13121" o:spid="_x0000_s1039" style="position:absolute;left:7500;top:800;width:4517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" filled="f" stroked="f">
                <v:textbox inset="0,0,0,0">
                  <w:txbxContent>
                    <w:p w14:paraId="03588BEE" w14:textId="77777777" w:rsidR="000379AF" w:rsidRPr="001E0973" w:rsidRDefault="001E0973">
                      <w:pPr>
                        <w:rPr>
                          <w:rFonts w:ascii="Arial" w:hAnsi="Arial" w:cs="Arial"/>
                        </w:rPr>
                      </w:pPr>
                      <w:r w:rsidRPr="001E0973">
                        <w:rPr>
                          <w:rFonts w:ascii="Arial" w:hAnsi="Arial" w:cs="Arial"/>
                          <w:sz w:val="32"/>
                        </w:rPr>
                        <w:t>BATHFORD CHURCH SCHOOL</w:t>
                      </w:r>
                      <w:r w:rsidR="000379AF" w:rsidRPr="001E0973">
                        <w:rPr>
                          <w:rFonts w:ascii="Arial" w:hAnsi="Arial" w:cs="Arial"/>
                          <w:sz w:val="32"/>
                        </w:rPr>
                        <w:t xml:space="preserve"> </w:t>
                      </w:r>
                    </w:p>
                  </w:txbxContent>
                </v:textbox>
              </v:rect>
              <v:rect id="Rectangle 13122" o:spid="_x0000_s1040" style="position:absolute;left:41507;top:800;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" filled="f" stroked="f">
                <v:textbox inset="0,0,0,0">
                  <w:txbxContent>
                    <w:p w14:paraId="5EDFA768" w14:textId="77777777" w:rsidR="000379AF" w:rsidRDefault="000379AF">
                      <w:r>
                        <w:rPr>
                          <w:sz w:val="32"/>
                        </w:rPr>
                        <w:t xml:space="preserve"> </w:t>
                      </w:r>
                    </w:p>
                  </w:txbxContent>
                </v:textbox>
              </v:rect>
              <v:rect id="Rectangle 13123" o:spid="_x0000_s1041" style="position:absolute;left:7500;top:3882;width:7751;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" filled="f" stroked="f">
                <v:textbox inset="0,0,0,0">
                  <w:txbxContent>
                    <w:p w14:paraId="668F611D" w14:textId="77777777" w:rsidR="000379AF" w:rsidRPr="001E0973" w:rsidRDefault="000379AF">
                      <w:pPr>
                        <w:rPr>
                          <w:rFonts w:ascii="Arial" w:hAnsi="Arial" w:cs="Arial"/>
                        </w:rPr>
                      </w:pPr>
                      <w:r w:rsidRPr="001E0973">
                        <w:rPr>
                          <w:rFonts w:ascii="Arial" w:hAnsi="Arial" w:cs="Arial"/>
                          <w:sz w:val="28"/>
                        </w:rPr>
                        <w:t>Lettings</w:t>
                      </w:r>
                    </w:p>
                  </w:txbxContent>
                </v:textbox>
              </v:rect>
              <v:rect id="Rectangle 13124" o:spid="_x0000_s1042" style="position:absolute;left:13341;top:388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" filled="f" stroked="f">
                <v:textbox inset="0,0,0,0">
                  <w:txbxContent>
                    <w:p w14:paraId="42F88DDE" w14:textId="77777777" w:rsidR="000379AF" w:rsidRDefault="001E0973">
                      <w:r>
                        <w:rPr>
                          <w:sz w:val="28"/>
                        </w:rPr>
                        <w:t xml:space="preserve"> </w:t>
                      </w:r>
                      <w:r w:rsidR="000379AF">
                        <w:rPr>
                          <w:sz w:val="28"/>
                        </w:rPr>
                        <w:t xml:space="preserve"> </w:t>
                      </w:r>
                    </w:p>
                  </w:txbxContent>
                </v:textbox>
              </v:rect>
              <v:rect id="Rectangle 13125" o:spid="_x0000_s1043" style="position:absolute;left:13783;top:3882;width:6047;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" filled="f" stroked="f">
                <v:textbox inset="0,0,0,0">
                  <w:txbxContent>
                    <w:p w14:paraId="1C0722E9" w14:textId="77777777" w:rsidR="000379AF" w:rsidRPr="001E0973" w:rsidRDefault="000379AF">
                      <w:pPr>
                        <w:rPr>
                          <w:rFonts w:ascii="Arial" w:hAnsi="Arial" w:cs="Arial"/>
                        </w:rPr>
                      </w:pPr>
                      <w:r w:rsidRPr="001E0973">
                        <w:rPr>
                          <w:rFonts w:ascii="Arial" w:hAnsi="Arial" w:cs="Arial"/>
                          <w:sz w:val="28"/>
                        </w:rPr>
                        <w:t>Policy</w:t>
                      </w:r>
                    </w:p>
                  </w:txbxContent>
                </v:textbox>
              </v:rect>
              <v:rect id="Rectangle 13126" o:spid="_x0000_s1044" style="position:absolute;left:18324;top:388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" filled="f" stroked="f">
                <v:textbox inset="0,0,0,0">
                  <w:txbxContent>
                    <w:p w14:paraId="347F2127" w14:textId="77777777" w:rsidR="000379AF" w:rsidRDefault="000379AF">
                      <w:r>
                        <w:rPr>
                          <w:sz w:val="28"/>
                        </w:rPr>
                        <w:t xml:space="preserve"> </w:t>
                      </w:r>
                    </w:p>
                  </w:txbxContent>
                </v:textbox>
              </v:rect>
              <v:rect id="Rectangle 13127" o:spid="_x0000_s1045" style="position:absolute;left:7500;top:667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" filled="f" stroked="f">
                <v:textbox inset="0,0,0,0">
                  <w:txbxContent>
                    <w:p w14:paraId="693833FC" w14:textId="77777777" w:rsidR="000379AF" w:rsidRDefault="000379AF">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18" o:spid="_x0000_s1046" type="#_x0000_t75" style="position:absolute;top:6675;width:58247;height:1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">
                <v:imagedata r:id="rId3" o:title=""/>
              </v:shape>
              <v:shape id="Shape 13119" o:spid="_x0000_s1047" style="position:absolute;left:431;top:7035;width:57309;height:134;visibility:visible;mso-wrap-style:square;v-text-anchor:top" coordsize="5730875,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" path="m,13335l5730875,e" filled="f" strokecolor="#262626" strokeweight="2pt">
                <v:path arrowok="t" textboxrect="0,0,5730875,13335"/>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CA3"/>
    <w:multiLevelType w:val="hybridMultilevel"/>
    <w:tmpl w:val="A558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05300"/>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AE5DA4"/>
    <w:multiLevelType w:val="hybridMultilevel"/>
    <w:tmpl w:val="B11C1C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63E10"/>
    <w:multiLevelType w:val="hybridMultilevel"/>
    <w:tmpl w:val="8C2C1F5C"/>
    <w:lvl w:ilvl="0" w:tplc="09AE94D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C43CB"/>
    <w:multiLevelType w:val="hybridMultilevel"/>
    <w:tmpl w:val="17E2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7A2F88"/>
    <w:multiLevelType w:val="hybridMultilevel"/>
    <w:tmpl w:val="865A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C5205"/>
    <w:multiLevelType w:val="multilevel"/>
    <w:tmpl w:val="52F265AE"/>
    <w:styleLink w:val="Style3"/>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8D5B95"/>
    <w:multiLevelType w:val="multilevel"/>
    <w:tmpl w:val="EE48D520"/>
    <w:styleLink w:val="Style1"/>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D0B3196"/>
    <w:multiLevelType w:val="multilevel"/>
    <w:tmpl w:val="0809001D"/>
    <w:styleLink w:val="Style4"/>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02F282E"/>
    <w:multiLevelType w:val="hybridMultilevel"/>
    <w:tmpl w:val="3F86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6B3FF3"/>
    <w:multiLevelType w:val="hybridMultilevel"/>
    <w:tmpl w:val="018A754A"/>
    <w:lvl w:ilvl="0" w:tplc="12325CB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6C2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4087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1605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D8AB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DCAF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682E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C5E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64D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D3F499D"/>
    <w:multiLevelType w:val="hybridMultilevel"/>
    <w:tmpl w:val="BE84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9F6FD0"/>
    <w:multiLevelType w:val="multilevel"/>
    <w:tmpl w:val="08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06900830">
    <w:abstractNumId w:val="10"/>
  </w:num>
  <w:num w:numId="2" w16cid:durableId="142235827">
    <w:abstractNumId w:val="7"/>
  </w:num>
  <w:num w:numId="3" w16cid:durableId="402265977">
    <w:abstractNumId w:val="1"/>
  </w:num>
  <w:num w:numId="4" w16cid:durableId="747002649">
    <w:abstractNumId w:val="6"/>
  </w:num>
  <w:num w:numId="5" w16cid:durableId="1722821798">
    <w:abstractNumId w:val="8"/>
  </w:num>
  <w:num w:numId="6" w16cid:durableId="1540507945">
    <w:abstractNumId w:val="12"/>
  </w:num>
  <w:num w:numId="7" w16cid:durableId="412702756">
    <w:abstractNumId w:val="0"/>
  </w:num>
  <w:num w:numId="8" w16cid:durableId="649208752">
    <w:abstractNumId w:val="2"/>
  </w:num>
  <w:num w:numId="9" w16cid:durableId="270674893">
    <w:abstractNumId w:val="11"/>
  </w:num>
  <w:num w:numId="10" w16cid:durableId="1021662533">
    <w:abstractNumId w:val="4"/>
  </w:num>
  <w:num w:numId="11" w16cid:durableId="1782918164">
    <w:abstractNumId w:val="5"/>
  </w:num>
  <w:num w:numId="12" w16cid:durableId="1220897615">
    <w:abstractNumId w:val="3"/>
  </w:num>
  <w:num w:numId="13" w16cid:durableId="127016118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FE"/>
    <w:rsid w:val="00025404"/>
    <w:rsid w:val="000379AF"/>
    <w:rsid w:val="0008565D"/>
    <w:rsid w:val="00097935"/>
    <w:rsid w:val="000E041C"/>
    <w:rsid w:val="00100859"/>
    <w:rsid w:val="001926FA"/>
    <w:rsid w:val="001E0973"/>
    <w:rsid w:val="002129CE"/>
    <w:rsid w:val="0024694C"/>
    <w:rsid w:val="00271C6C"/>
    <w:rsid w:val="002F7A8C"/>
    <w:rsid w:val="00342A7C"/>
    <w:rsid w:val="003E4EC5"/>
    <w:rsid w:val="00454EA0"/>
    <w:rsid w:val="00475711"/>
    <w:rsid w:val="00517157"/>
    <w:rsid w:val="00550B7A"/>
    <w:rsid w:val="005542A8"/>
    <w:rsid w:val="005D441C"/>
    <w:rsid w:val="005D6BB1"/>
    <w:rsid w:val="00642D70"/>
    <w:rsid w:val="006747E7"/>
    <w:rsid w:val="00681DD7"/>
    <w:rsid w:val="00704044"/>
    <w:rsid w:val="00706254"/>
    <w:rsid w:val="007C615A"/>
    <w:rsid w:val="008172E8"/>
    <w:rsid w:val="008C1A03"/>
    <w:rsid w:val="008C443C"/>
    <w:rsid w:val="008E4A4E"/>
    <w:rsid w:val="00901BE0"/>
    <w:rsid w:val="00902306"/>
    <w:rsid w:val="009052D6"/>
    <w:rsid w:val="009462FA"/>
    <w:rsid w:val="009D6CC2"/>
    <w:rsid w:val="00A670D6"/>
    <w:rsid w:val="00A75920"/>
    <w:rsid w:val="00A76BF6"/>
    <w:rsid w:val="00A956FA"/>
    <w:rsid w:val="00AA2CC7"/>
    <w:rsid w:val="00AF3D1C"/>
    <w:rsid w:val="00B0373A"/>
    <w:rsid w:val="00B32E39"/>
    <w:rsid w:val="00BF75D5"/>
    <w:rsid w:val="00D617F9"/>
    <w:rsid w:val="00D65D13"/>
    <w:rsid w:val="00D94CC1"/>
    <w:rsid w:val="00DD6ADD"/>
    <w:rsid w:val="00E434DD"/>
    <w:rsid w:val="00EA463A"/>
    <w:rsid w:val="00EA55DE"/>
    <w:rsid w:val="00EF612D"/>
    <w:rsid w:val="00F14181"/>
    <w:rsid w:val="00F46DFE"/>
    <w:rsid w:val="00F51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0E143F"/>
  <w15:docId w15:val="{A7899E04-5047-42B7-80EA-24DD365B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F8C"/>
  </w:style>
  <w:style w:type="paragraph" w:styleId="Heading1">
    <w:name w:val="heading 1"/>
    <w:basedOn w:val="Normal"/>
    <w:next w:val="Normal"/>
    <w:link w:val="Heading1Char"/>
    <w:uiPriority w:val="9"/>
    <w:qFormat/>
    <w:rsid w:val="00F51F8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F51F8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51F8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51F8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F51F8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51F8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51F8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51F8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51F8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F8C"/>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F51F8C"/>
    <w:rPr>
      <w:rFonts w:asciiTheme="majorHAnsi" w:eastAsiaTheme="majorEastAsia" w:hAnsiTheme="majorHAnsi" w:cstheme="majorBidi"/>
      <w:color w:val="1F4E79" w:themeColor="accent1" w:themeShade="80"/>
      <w:sz w:val="36"/>
      <w:szCs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2306"/>
    <w:pPr>
      <w:ind w:left="720"/>
      <w:contextualSpacing/>
    </w:pPr>
  </w:style>
  <w:style w:type="paragraph" w:styleId="BalloonText">
    <w:name w:val="Balloon Text"/>
    <w:basedOn w:val="Normal"/>
    <w:link w:val="BalloonTextChar"/>
    <w:uiPriority w:val="99"/>
    <w:semiHidden/>
    <w:unhideWhenUsed/>
    <w:rsid w:val="00192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6FA"/>
    <w:rPr>
      <w:rFonts w:ascii="Segoe UI" w:eastAsia="Times New Roman" w:hAnsi="Segoe UI" w:cs="Segoe UI"/>
      <w:color w:val="000000"/>
      <w:sz w:val="18"/>
      <w:szCs w:val="18"/>
    </w:rPr>
  </w:style>
  <w:style w:type="character" w:customStyle="1" w:styleId="Heading4Char">
    <w:name w:val="Heading 4 Char"/>
    <w:basedOn w:val="DefaultParagraphFont"/>
    <w:link w:val="Heading4"/>
    <w:uiPriority w:val="9"/>
    <w:semiHidden/>
    <w:rsid w:val="00F51F8C"/>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rsid w:val="00901BE0"/>
    <w:pPr>
      <w:widowControl w:val="0"/>
      <w:spacing w:after="0" w:line="240" w:lineRule="auto"/>
    </w:pPr>
    <w:rPr>
      <w:rFonts w:ascii="Arial" w:hAnsi="Arial"/>
      <w:szCs w:val="20"/>
    </w:rPr>
  </w:style>
  <w:style w:type="character" w:customStyle="1" w:styleId="BodyTextChar">
    <w:name w:val="Body Text Char"/>
    <w:basedOn w:val="DefaultParagraphFont"/>
    <w:link w:val="BodyText"/>
    <w:rsid w:val="00901BE0"/>
    <w:rPr>
      <w:rFonts w:ascii="Arial" w:eastAsia="Times New Roman" w:hAnsi="Arial" w:cs="Times New Roman"/>
      <w:sz w:val="24"/>
      <w:szCs w:val="20"/>
    </w:rPr>
  </w:style>
  <w:style w:type="paragraph" w:styleId="BodyTextIndent">
    <w:name w:val="Body Text Indent"/>
    <w:basedOn w:val="Normal"/>
    <w:link w:val="BodyTextIndentChar"/>
    <w:rsid w:val="00901BE0"/>
    <w:pPr>
      <w:spacing w:after="0" w:line="240" w:lineRule="auto"/>
      <w:ind w:left="283" w:hanging="283"/>
    </w:pPr>
    <w:rPr>
      <w:rFonts w:ascii="Arial" w:hAnsi="Arial"/>
      <w:szCs w:val="20"/>
    </w:rPr>
  </w:style>
  <w:style w:type="character" w:customStyle="1" w:styleId="BodyTextIndentChar">
    <w:name w:val="Body Text Indent Char"/>
    <w:basedOn w:val="DefaultParagraphFont"/>
    <w:link w:val="BodyTextIndent"/>
    <w:rsid w:val="00901BE0"/>
    <w:rPr>
      <w:rFonts w:ascii="Arial" w:eastAsia="Times New Roman" w:hAnsi="Arial" w:cs="Times New Roman"/>
      <w:sz w:val="24"/>
      <w:szCs w:val="20"/>
    </w:rPr>
  </w:style>
  <w:style w:type="paragraph" w:styleId="NoSpacing">
    <w:name w:val="No Spacing"/>
    <w:uiPriority w:val="1"/>
    <w:qFormat/>
    <w:rsid w:val="00F51F8C"/>
    <w:pPr>
      <w:spacing w:after="0" w:line="240" w:lineRule="auto"/>
    </w:pPr>
  </w:style>
  <w:style w:type="numbering" w:customStyle="1" w:styleId="Style1">
    <w:name w:val="Style1"/>
    <w:uiPriority w:val="99"/>
    <w:rsid w:val="00D65D13"/>
    <w:pPr>
      <w:numPr>
        <w:numId w:val="2"/>
      </w:numPr>
    </w:pPr>
  </w:style>
  <w:style w:type="numbering" w:customStyle="1" w:styleId="Style2">
    <w:name w:val="Style2"/>
    <w:uiPriority w:val="99"/>
    <w:rsid w:val="00D65D13"/>
    <w:pPr>
      <w:numPr>
        <w:numId w:val="3"/>
      </w:numPr>
    </w:pPr>
  </w:style>
  <w:style w:type="numbering" w:customStyle="1" w:styleId="Style3">
    <w:name w:val="Style3"/>
    <w:uiPriority w:val="99"/>
    <w:rsid w:val="00D65D13"/>
    <w:pPr>
      <w:numPr>
        <w:numId w:val="4"/>
      </w:numPr>
    </w:pPr>
  </w:style>
  <w:style w:type="numbering" w:customStyle="1" w:styleId="Style4">
    <w:name w:val="Style4"/>
    <w:uiPriority w:val="99"/>
    <w:rsid w:val="00EF612D"/>
    <w:pPr>
      <w:numPr>
        <w:numId w:val="5"/>
      </w:numPr>
    </w:pPr>
  </w:style>
  <w:style w:type="numbering" w:customStyle="1" w:styleId="Style5">
    <w:name w:val="Style5"/>
    <w:uiPriority w:val="99"/>
    <w:rsid w:val="00A670D6"/>
    <w:pPr>
      <w:numPr>
        <w:numId w:val="6"/>
      </w:numPr>
    </w:pPr>
  </w:style>
  <w:style w:type="character" w:customStyle="1" w:styleId="Heading3Char">
    <w:name w:val="Heading 3 Char"/>
    <w:basedOn w:val="DefaultParagraphFont"/>
    <w:link w:val="Heading3"/>
    <w:uiPriority w:val="9"/>
    <w:semiHidden/>
    <w:rsid w:val="00F51F8C"/>
    <w:rPr>
      <w:rFonts w:asciiTheme="majorHAnsi" w:eastAsiaTheme="majorEastAsia" w:hAnsiTheme="majorHAnsi" w:cstheme="majorBidi"/>
      <w:color w:val="2E74B5" w:themeColor="accent1" w:themeShade="BF"/>
      <w:sz w:val="28"/>
      <w:szCs w:val="28"/>
    </w:rPr>
  </w:style>
  <w:style w:type="character" w:customStyle="1" w:styleId="Heading5Char">
    <w:name w:val="Heading 5 Char"/>
    <w:basedOn w:val="DefaultParagraphFont"/>
    <w:link w:val="Heading5"/>
    <w:uiPriority w:val="9"/>
    <w:semiHidden/>
    <w:rsid w:val="00F51F8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51F8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51F8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51F8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51F8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51F8C"/>
    <w:pPr>
      <w:spacing w:line="240" w:lineRule="auto"/>
    </w:pPr>
    <w:rPr>
      <w:b/>
      <w:bCs/>
      <w:smallCaps/>
      <w:color w:val="44546A" w:themeColor="text2"/>
    </w:rPr>
  </w:style>
  <w:style w:type="paragraph" w:styleId="Title">
    <w:name w:val="Title"/>
    <w:basedOn w:val="Normal"/>
    <w:next w:val="Normal"/>
    <w:link w:val="TitleChar"/>
    <w:uiPriority w:val="10"/>
    <w:qFormat/>
    <w:rsid w:val="00F51F8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51F8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51F8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51F8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F51F8C"/>
    <w:rPr>
      <w:b/>
      <w:bCs/>
    </w:rPr>
  </w:style>
  <w:style w:type="character" w:styleId="Emphasis">
    <w:name w:val="Emphasis"/>
    <w:basedOn w:val="DefaultParagraphFont"/>
    <w:uiPriority w:val="20"/>
    <w:qFormat/>
    <w:rsid w:val="00F51F8C"/>
    <w:rPr>
      <w:i/>
      <w:iCs/>
    </w:rPr>
  </w:style>
  <w:style w:type="paragraph" w:styleId="Quote">
    <w:name w:val="Quote"/>
    <w:basedOn w:val="Normal"/>
    <w:next w:val="Normal"/>
    <w:link w:val="QuoteChar"/>
    <w:uiPriority w:val="29"/>
    <w:qFormat/>
    <w:rsid w:val="00F51F8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51F8C"/>
    <w:rPr>
      <w:color w:val="44546A" w:themeColor="text2"/>
      <w:sz w:val="24"/>
      <w:szCs w:val="24"/>
    </w:rPr>
  </w:style>
  <w:style w:type="paragraph" w:styleId="IntenseQuote">
    <w:name w:val="Intense Quote"/>
    <w:basedOn w:val="Normal"/>
    <w:next w:val="Normal"/>
    <w:link w:val="IntenseQuoteChar"/>
    <w:uiPriority w:val="30"/>
    <w:qFormat/>
    <w:rsid w:val="00F51F8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51F8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51F8C"/>
    <w:rPr>
      <w:i/>
      <w:iCs/>
      <w:color w:val="595959" w:themeColor="text1" w:themeTint="A6"/>
    </w:rPr>
  </w:style>
  <w:style w:type="character" w:styleId="IntenseEmphasis">
    <w:name w:val="Intense Emphasis"/>
    <w:basedOn w:val="DefaultParagraphFont"/>
    <w:uiPriority w:val="21"/>
    <w:qFormat/>
    <w:rsid w:val="00F51F8C"/>
    <w:rPr>
      <w:b/>
      <w:bCs/>
      <w:i/>
      <w:iCs/>
    </w:rPr>
  </w:style>
  <w:style w:type="character" w:styleId="SubtleReference">
    <w:name w:val="Subtle Reference"/>
    <w:basedOn w:val="DefaultParagraphFont"/>
    <w:uiPriority w:val="31"/>
    <w:qFormat/>
    <w:rsid w:val="00F51F8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51F8C"/>
    <w:rPr>
      <w:b/>
      <w:bCs/>
      <w:smallCaps/>
      <w:color w:val="44546A" w:themeColor="text2"/>
      <w:u w:val="single"/>
    </w:rPr>
  </w:style>
  <w:style w:type="character" w:styleId="BookTitle">
    <w:name w:val="Book Title"/>
    <w:basedOn w:val="DefaultParagraphFont"/>
    <w:uiPriority w:val="33"/>
    <w:qFormat/>
    <w:rsid w:val="00F51F8C"/>
    <w:rPr>
      <w:b/>
      <w:bCs/>
      <w:smallCaps/>
      <w:spacing w:val="10"/>
    </w:rPr>
  </w:style>
  <w:style w:type="paragraph" w:styleId="TOCHeading">
    <w:name w:val="TOC Heading"/>
    <w:basedOn w:val="Heading1"/>
    <w:next w:val="Normal"/>
    <w:uiPriority w:val="39"/>
    <w:semiHidden/>
    <w:unhideWhenUsed/>
    <w:qFormat/>
    <w:rsid w:val="00F51F8C"/>
    <w:pPr>
      <w:outlineLvl w:val="9"/>
    </w:pPr>
  </w:style>
  <w:style w:type="character" w:styleId="CommentReference">
    <w:name w:val="annotation reference"/>
    <w:basedOn w:val="DefaultParagraphFont"/>
    <w:uiPriority w:val="99"/>
    <w:semiHidden/>
    <w:unhideWhenUsed/>
    <w:rsid w:val="009052D6"/>
    <w:rPr>
      <w:sz w:val="16"/>
      <w:szCs w:val="16"/>
    </w:rPr>
  </w:style>
  <w:style w:type="paragraph" w:styleId="CommentText">
    <w:name w:val="annotation text"/>
    <w:basedOn w:val="Normal"/>
    <w:link w:val="CommentTextChar"/>
    <w:uiPriority w:val="99"/>
    <w:semiHidden/>
    <w:unhideWhenUsed/>
    <w:rsid w:val="009052D6"/>
    <w:pPr>
      <w:spacing w:line="240" w:lineRule="auto"/>
    </w:pPr>
    <w:rPr>
      <w:sz w:val="20"/>
      <w:szCs w:val="20"/>
    </w:rPr>
  </w:style>
  <w:style w:type="character" w:customStyle="1" w:styleId="CommentTextChar">
    <w:name w:val="Comment Text Char"/>
    <w:basedOn w:val="DefaultParagraphFont"/>
    <w:link w:val="CommentText"/>
    <w:uiPriority w:val="99"/>
    <w:semiHidden/>
    <w:rsid w:val="009052D6"/>
    <w:rPr>
      <w:sz w:val="20"/>
      <w:szCs w:val="20"/>
    </w:rPr>
  </w:style>
  <w:style w:type="paragraph" w:styleId="CommentSubject">
    <w:name w:val="annotation subject"/>
    <w:basedOn w:val="CommentText"/>
    <w:next w:val="CommentText"/>
    <w:link w:val="CommentSubjectChar"/>
    <w:uiPriority w:val="99"/>
    <w:semiHidden/>
    <w:unhideWhenUsed/>
    <w:rsid w:val="009052D6"/>
    <w:rPr>
      <w:b/>
      <w:bCs/>
    </w:rPr>
  </w:style>
  <w:style w:type="character" w:customStyle="1" w:styleId="CommentSubjectChar">
    <w:name w:val="Comment Subject Char"/>
    <w:basedOn w:val="CommentTextChar"/>
    <w:link w:val="CommentSubject"/>
    <w:uiPriority w:val="99"/>
    <w:semiHidden/>
    <w:rsid w:val="009052D6"/>
    <w:rPr>
      <w:b/>
      <w:bCs/>
      <w:sz w:val="20"/>
      <w:szCs w:val="20"/>
    </w:rPr>
  </w:style>
  <w:style w:type="character" w:styleId="Hyperlink">
    <w:name w:val="Hyperlink"/>
    <w:rsid w:val="00EA55DE"/>
    <w:rPr>
      <w:color w:val="0563C1"/>
      <w:u w:val="single"/>
    </w:rPr>
  </w:style>
  <w:style w:type="paragraph" w:styleId="Header">
    <w:name w:val="header"/>
    <w:basedOn w:val="Normal"/>
    <w:link w:val="HeaderChar"/>
    <w:uiPriority w:val="99"/>
    <w:semiHidden/>
    <w:unhideWhenUsed/>
    <w:rsid w:val="00A759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5920"/>
  </w:style>
  <w:style w:type="paragraph" w:styleId="Footer">
    <w:name w:val="footer"/>
    <w:basedOn w:val="Normal"/>
    <w:link w:val="FooterChar"/>
    <w:uiPriority w:val="99"/>
    <w:semiHidden/>
    <w:unhideWhenUsed/>
    <w:rsid w:val="00A759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bathford.bwma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7D171B56074344A2284E8B3949134A" ma:contentTypeVersion="16" ma:contentTypeDescription="Create a new document." ma:contentTypeScope="" ma:versionID="f16ebed217225b1766ba576ec19132aa">
  <xsd:schema xmlns:xsd="http://www.w3.org/2001/XMLSchema" xmlns:xs="http://www.w3.org/2001/XMLSchema" xmlns:p="http://schemas.microsoft.com/office/2006/metadata/properties" xmlns:ns2="b44cd482-2b86-446b-8eb4-a2ce46a8b066" xmlns:ns3="56784698-4acb-4aee-acab-7138b202cf97" targetNamespace="http://schemas.microsoft.com/office/2006/metadata/properties" ma:root="true" ma:fieldsID="67c23a534ef3a5f39de620321a82c2df" ns2:_="" ns3:_="">
    <xsd:import namespace="b44cd482-2b86-446b-8eb4-a2ce46a8b066"/>
    <xsd:import namespace="56784698-4acb-4aee-acab-7138b202cf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d482-2b86-446b-8eb4-a2ce46a8b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a31c3ba-2498-4fed-8534-331eeeb0005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84698-4acb-4aee-acab-7138b202cf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49f2a5-3af0-46b6-8701-14c2242e36ba}" ma:internalName="TaxCatchAll" ma:showField="CatchAllData" ma:web="56784698-4acb-4aee-acab-7138b202cf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6784698-4acb-4aee-acab-7138b202cf97" xsi:nil="true"/>
    <lcf76f155ced4ddcb4097134ff3c332f xmlns="b44cd482-2b86-446b-8eb4-a2ce46a8b0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751BAE-7312-40DD-BC5C-174228B0BC7A}">
  <ds:schemaRefs>
    <ds:schemaRef ds:uri="http://schemas.microsoft.com/sharepoint/v3/contenttype/forms"/>
  </ds:schemaRefs>
</ds:datastoreItem>
</file>

<file path=customXml/itemProps2.xml><?xml version="1.0" encoding="utf-8"?>
<ds:datastoreItem xmlns:ds="http://schemas.openxmlformats.org/officeDocument/2006/customXml" ds:itemID="{FE51088A-8CCA-41D6-A0DC-6DD2592E6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d482-2b86-446b-8eb4-a2ce46a8b066"/>
    <ds:schemaRef ds:uri="56784698-4acb-4aee-acab-7138b202c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7C64B-7056-41C0-AC3F-F831E9B8EF9F}">
  <ds:schemaRefs>
    <ds:schemaRef ds:uri="http://schemas.openxmlformats.org/officeDocument/2006/bibliography"/>
  </ds:schemaRefs>
</ds:datastoreItem>
</file>

<file path=customXml/itemProps4.xml><?xml version="1.0" encoding="utf-8"?>
<ds:datastoreItem xmlns:ds="http://schemas.openxmlformats.org/officeDocument/2006/customXml" ds:itemID="{243BB3C1-8352-42B9-BD07-16C5EFFBD050}">
  <ds:schemaRefs>
    <ds:schemaRef ds:uri="http://schemas.microsoft.com/office/2006/metadata/properties"/>
    <ds:schemaRef ds:uri="http://schemas.microsoft.com/office/infopath/2007/PartnerControls"/>
    <ds:schemaRef ds:uri="56784698-4acb-4aee-acab-7138b202cf97"/>
    <ds:schemaRef ds:uri="b44cd482-2b86-446b-8eb4-a2ce46a8b06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Stephen's School Bath</dc:creator>
  <cp:keywords/>
  <cp:lastModifiedBy>Noreen Booth</cp:lastModifiedBy>
  <cp:revision>2</cp:revision>
  <cp:lastPrinted>2020-07-14T13:30:00Z</cp:lastPrinted>
  <dcterms:created xsi:type="dcterms:W3CDTF">2022-10-10T10:18:00Z</dcterms:created>
  <dcterms:modified xsi:type="dcterms:W3CDTF">2022-10-10T10:18:00Z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0x010100917D171B56074344A2284E8B3949134A</vt:lpwstr>
  </property>
  <property fmtid="{D5CDD505-2E9C-101B-9397-08002B2CF9AE}" pid="3" name="Order">
    <vt:r8>434400</vt:r8>
  </property>
</Properties>
</file>