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3030B" w14:textId="1FC11673" w:rsidR="00F33991" w:rsidRPr="00084286" w:rsidRDefault="002F34F9" w:rsidP="002F34F9">
      <w:pPr>
        <w:jc w:val="right"/>
        <w:rPr>
          <w:sz w:val="24"/>
          <w:szCs w:val="24"/>
        </w:rPr>
      </w:pPr>
      <w:r>
        <w:rPr>
          <w:noProof/>
          <w:lang w:eastAsia="en-GB"/>
        </w:rPr>
        <w:drawing>
          <wp:anchor distT="0" distB="0" distL="114300" distR="114300" simplePos="0" relativeHeight="251658240" behindDoc="0" locked="0" layoutInCell="1" allowOverlap="1" wp14:anchorId="3B2D5CFE" wp14:editId="56584FB2">
            <wp:simplePos x="0" y="0"/>
            <wp:positionH relativeFrom="column">
              <wp:posOffset>5743575</wp:posOffset>
            </wp:positionH>
            <wp:positionV relativeFrom="paragraph">
              <wp:posOffset>0</wp:posOffset>
            </wp:positionV>
            <wp:extent cx="901700" cy="9017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anchor>
        </w:drawing>
      </w:r>
    </w:p>
    <w:p w14:paraId="3FCD9CFF" w14:textId="599EC661" w:rsidR="00B41F78" w:rsidRDefault="00084286" w:rsidP="00B41F78">
      <w:pPr>
        <w:pStyle w:val="Default"/>
        <w:jc w:val="center"/>
        <w:rPr>
          <w:rFonts w:asciiTheme="minorHAnsi" w:hAnsiTheme="minorHAnsi"/>
          <w:b/>
          <w:bCs/>
          <w:sz w:val="32"/>
          <w:szCs w:val="32"/>
        </w:rPr>
      </w:pPr>
      <w:proofErr w:type="spellStart"/>
      <w:r w:rsidRPr="00B41F78">
        <w:rPr>
          <w:rFonts w:asciiTheme="minorHAnsi" w:hAnsiTheme="minorHAnsi"/>
          <w:b/>
          <w:bCs/>
          <w:sz w:val="32"/>
          <w:szCs w:val="32"/>
        </w:rPr>
        <w:t>Bathford</w:t>
      </w:r>
      <w:proofErr w:type="spellEnd"/>
      <w:r w:rsidRPr="00B41F78">
        <w:rPr>
          <w:rFonts w:asciiTheme="minorHAnsi" w:hAnsiTheme="minorHAnsi"/>
          <w:b/>
          <w:bCs/>
          <w:sz w:val="32"/>
          <w:szCs w:val="32"/>
        </w:rPr>
        <w:t xml:space="preserve"> C</w:t>
      </w:r>
      <w:r w:rsidR="002F34F9" w:rsidRPr="00B41F78">
        <w:rPr>
          <w:rFonts w:asciiTheme="minorHAnsi" w:hAnsiTheme="minorHAnsi"/>
          <w:b/>
          <w:bCs/>
          <w:sz w:val="32"/>
          <w:szCs w:val="32"/>
        </w:rPr>
        <w:t>hurch School</w:t>
      </w:r>
    </w:p>
    <w:p w14:paraId="0D6966D3" w14:textId="77777777" w:rsidR="00B41F78" w:rsidRDefault="00B41F78" w:rsidP="00B41F78">
      <w:pPr>
        <w:pStyle w:val="Default"/>
        <w:jc w:val="center"/>
        <w:rPr>
          <w:rFonts w:asciiTheme="minorHAnsi" w:hAnsiTheme="minorHAnsi"/>
          <w:b/>
          <w:bCs/>
          <w:sz w:val="32"/>
          <w:szCs w:val="32"/>
        </w:rPr>
      </w:pPr>
    </w:p>
    <w:p w14:paraId="2958AAEB" w14:textId="4E0CBC40" w:rsidR="00084286" w:rsidRPr="00B41F78" w:rsidRDefault="00084286" w:rsidP="00B41F78">
      <w:pPr>
        <w:pStyle w:val="Default"/>
        <w:jc w:val="center"/>
        <w:rPr>
          <w:rFonts w:asciiTheme="minorHAnsi" w:hAnsiTheme="minorHAnsi"/>
          <w:b/>
          <w:bCs/>
          <w:sz w:val="32"/>
          <w:szCs w:val="32"/>
        </w:rPr>
      </w:pPr>
      <w:r w:rsidRPr="00B41F78">
        <w:rPr>
          <w:rFonts w:asciiTheme="minorHAnsi" w:hAnsiTheme="minorHAnsi"/>
          <w:b/>
          <w:bCs/>
          <w:sz w:val="32"/>
          <w:szCs w:val="32"/>
        </w:rPr>
        <w:t xml:space="preserve">Active Travel Policy </w:t>
      </w:r>
      <w:r w:rsidR="002F34F9" w:rsidRPr="00B41F78">
        <w:rPr>
          <w:rFonts w:asciiTheme="minorHAnsi" w:hAnsiTheme="minorHAnsi"/>
          <w:b/>
          <w:bCs/>
          <w:sz w:val="32"/>
          <w:szCs w:val="32"/>
        </w:rPr>
        <w:t>–</w:t>
      </w:r>
      <w:r w:rsidR="00852058" w:rsidRPr="00B41F78">
        <w:rPr>
          <w:rFonts w:asciiTheme="minorHAnsi" w:hAnsiTheme="minorHAnsi"/>
          <w:b/>
          <w:bCs/>
          <w:sz w:val="32"/>
          <w:szCs w:val="32"/>
        </w:rPr>
        <w:t xml:space="preserve"> </w:t>
      </w:r>
      <w:r w:rsidR="002F34F9" w:rsidRPr="00B41F78">
        <w:rPr>
          <w:rFonts w:asciiTheme="minorHAnsi" w:hAnsiTheme="minorHAnsi"/>
          <w:b/>
          <w:bCs/>
          <w:sz w:val="32"/>
          <w:szCs w:val="32"/>
        </w:rPr>
        <w:t>2020 - 2021</w:t>
      </w:r>
    </w:p>
    <w:p w14:paraId="14F642A6" w14:textId="77777777" w:rsidR="00B41F78" w:rsidRDefault="00B41F78" w:rsidP="00084286">
      <w:pPr>
        <w:pStyle w:val="Default"/>
        <w:rPr>
          <w:rFonts w:asciiTheme="minorHAnsi" w:hAnsiTheme="minorHAnsi"/>
        </w:rPr>
      </w:pPr>
      <w:bookmarkStart w:id="0" w:name="_GoBack"/>
      <w:bookmarkEnd w:id="0"/>
    </w:p>
    <w:p w14:paraId="46678BC2" w14:textId="77777777" w:rsidR="00B41F78" w:rsidRPr="00084286" w:rsidRDefault="00B41F78" w:rsidP="00084286">
      <w:pPr>
        <w:pStyle w:val="Default"/>
        <w:rPr>
          <w:rFonts w:asciiTheme="minorHAnsi" w:hAnsiTheme="minorHAnsi"/>
        </w:rPr>
      </w:pPr>
    </w:p>
    <w:p w14:paraId="5D1FD398" w14:textId="52FB969A" w:rsidR="00084286" w:rsidRPr="00084286" w:rsidRDefault="00084286" w:rsidP="00084286">
      <w:pPr>
        <w:pStyle w:val="Default"/>
        <w:rPr>
          <w:rFonts w:asciiTheme="minorHAnsi" w:hAnsiTheme="minorHAnsi"/>
        </w:rPr>
      </w:pPr>
      <w:r w:rsidRPr="00084286">
        <w:rPr>
          <w:rFonts w:asciiTheme="minorHAnsi" w:hAnsiTheme="minorHAnsi"/>
        </w:rPr>
        <w:t xml:space="preserve">At </w:t>
      </w:r>
      <w:proofErr w:type="spellStart"/>
      <w:r w:rsidRPr="00084286">
        <w:rPr>
          <w:rFonts w:asciiTheme="minorHAnsi" w:hAnsiTheme="minorHAnsi"/>
        </w:rPr>
        <w:t>Bathford</w:t>
      </w:r>
      <w:proofErr w:type="spellEnd"/>
      <w:r w:rsidRPr="00084286">
        <w:rPr>
          <w:rFonts w:asciiTheme="minorHAnsi" w:hAnsiTheme="minorHAnsi"/>
        </w:rPr>
        <w:t xml:space="preserve"> </w:t>
      </w:r>
      <w:r w:rsidR="002F34F9">
        <w:rPr>
          <w:rFonts w:asciiTheme="minorHAnsi" w:hAnsiTheme="minorHAnsi"/>
        </w:rPr>
        <w:t>Church</w:t>
      </w:r>
      <w:r w:rsidRPr="00084286">
        <w:rPr>
          <w:rFonts w:asciiTheme="minorHAnsi" w:hAnsiTheme="minorHAnsi"/>
        </w:rPr>
        <w:t xml:space="preserve"> School we encourage pupils and parents to travel to school by walking, scooting and cycling (active travel) wherever possible. </w:t>
      </w:r>
    </w:p>
    <w:p w14:paraId="2905541F" w14:textId="77777777" w:rsidR="00084286" w:rsidRPr="00084286" w:rsidRDefault="00084286" w:rsidP="00084286">
      <w:pPr>
        <w:pStyle w:val="Default"/>
        <w:rPr>
          <w:rFonts w:asciiTheme="minorHAnsi" w:hAnsiTheme="minorHAnsi"/>
        </w:rPr>
      </w:pPr>
      <w:r w:rsidRPr="00084286">
        <w:rPr>
          <w:rFonts w:asciiTheme="minorHAnsi" w:hAnsiTheme="minorHAnsi"/>
        </w:rPr>
        <w:t xml:space="preserve">This school travel policy explains how we will be encouraging active travel to school. We will discuss the policy with the pupils and re-visit it periodically to ensure its relevance. For pupils unable to travel to school actively, we encourage use of public transport or car-share. </w:t>
      </w:r>
    </w:p>
    <w:p w14:paraId="59A6CC0C" w14:textId="77777777" w:rsidR="00084286" w:rsidRPr="00084286" w:rsidRDefault="00084286" w:rsidP="00084286">
      <w:pPr>
        <w:pStyle w:val="Default"/>
        <w:rPr>
          <w:rFonts w:asciiTheme="minorHAnsi" w:hAnsiTheme="minorHAnsi"/>
        </w:rPr>
      </w:pPr>
    </w:p>
    <w:p w14:paraId="6EEECC89" w14:textId="77777777" w:rsidR="00084286" w:rsidRPr="00084286" w:rsidRDefault="00084286" w:rsidP="00084286">
      <w:pPr>
        <w:pStyle w:val="Default"/>
        <w:rPr>
          <w:rFonts w:asciiTheme="minorHAnsi" w:hAnsiTheme="minorHAnsi"/>
        </w:rPr>
      </w:pPr>
      <w:r w:rsidRPr="00084286">
        <w:rPr>
          <w:rFonts w:asciiTheme="minorHAnsi" w:hAnsiTheme="minorHAnsi"/>
          <w:b/>
          <w:bCs/>
        </w:rPr>
        <w:t xml:space="preserve">Some of the benefits of active travel are: </w:t>
      </w:r>
    </w:p>
    <w:p w14:paraId="5A299E5A" w14:textId="77777777" w:rsidR="00084286" w:rsidRPr="00084286" w:rsidRDefault="00084286" w:rsidP="00084286">
      <w:pPr>
        <w:pStyle w:val="Default"/>
        <w:numPr>
          <w:ilvl w:val="0"/>
          <w:numId w:val="1"/>
        </w:numPr>
        <w:spacing w:after="39"/>
        <w:rPr>
          <w:rFonts w:asciiTheme="minorHAnsi" w:hAnsiTheme="minorHAnsi"/>
        </w:rPr>
      </w:pPr>
      <w:r w:rsidRPr="00084286">
        <w:rPr>
          <w:rFonts w:asciiTheme="minorHAnsi" w:hAnsiTheme="minorHAnsi"/>
        </w:rPr>
        <w:t xml:space="preserve">improving both mental and physical health through physical activity </w:t>
      </w:r>
    </w:p>
    <w:p w14:paraId="09ACC2D5" w14:textId="77777777" w:rsidR="00084286" w:rsidRPr="00084286" w:rsidRDefault="00084286" w:rsidP="00084286">
      <w:pPr>
        <w:pStyle w:val="Default"/>
        <w:numPr>
          <w:ilvl w:val="0"/>
          <w:numId w:val="1"/>
        </w:numPr>
        <w:spacing w:after="39"/>
        <w:rPr>
          <w:rFonts w:asciiTheme="minorHAnsi" w:hAnsiTheme="minorHAnsi"/>
        </w:rPr>
      </w:pPr>
      <w:r w:rsidRPr="00084286">
        <w:rPr>
          <w:rFonts w:asciiTheme="minorHAnsi" w:hAnsiTheme="minorHAnsi"/>
        </w:rPr>
        <w:t xml:space="preserve">establishing positive active travel behaviour </w:t>
      </w:r>
    </w:p>
    <w:p w14:paraId="43BB1A94" w14:textId="77777777" w:rsidR="00084286" w:rsidRPr="00084286" w:rsidRDefault="00084286" w:rsidP="00084286">
      <w:pPr>
        <w:pStyle w:val="Default"/>
        <w:numPr>
          <w:ilvl w:val="0"/>
          <w:numId w:val="1"/>
        </w:numPr>
        <w:spacing w:after="39"/>
        <w:rPr>
          <w:rFonts w:asciiTheme="minorHAnsi" w:hAnsiTheme="minorHAnsi"/>
        </w:rPr>
      </w:pPr>
      <w:r w:rsidRPr="00084286">
        <w:rPr>
          <w:rFonts w:asciiTheme="minorHAnsi" w:hAnsiTheme="minorHAnsi"/>
        </w:rPr>
        <w:t xml:space="preserve">promoting independence and improving safety awareness </w:t>
      </w:r>
    </w:p>
    <w:p w14:paraId="7BF77841" w14:textId="77777777" w:rsidR="00084286" w:rsidRPr="00084286" w:rsidRDefault="00084286" w:rsidP="00084286">
      <w:pPr>
        <w:pStyle w:val="Default"/>
        <w:numPr>
          <w:ilvl w:val="0"/>
          <w:numId w:val="1"/>
        </w:numPr>
        <w:spacing w:after="39"/>
        <w:rPr>
          <w:rFonts w:asciiTheme="minorHAnsi" w:hAnsiTheme="minorHAnsi"/>
        </w:rPr>
      </w:pPr>
      <w:r w:rsidRPr="00084286">
        <w:rPr>
          <w:rFonts w:asciiTheme="minorHAnsi" w:hAnsiTheme="minorHAnsi"/>
        </w:rPr>
        <w:t xml:space="preserve">reducing congestion, noise and pollution in the community </w:t>
      </w:r>
    </w:p>
    <w:p w14:paraId="5FCD434F" w14:textId="77777777" w:rsidR="00084286" w:rsidRPr="00084286" w:rsidRDefault="00084286" w:rsidP="00084286">
      <w:pPr>
        <w:pStyle w:val="Default"/>
        <w:numPr>
          <w:ilvl w:val="0"/>
          <w:numId w:val="1"/>
        </w:numPr>
        <w:rPr>
          <w:rFonts w:asciiTheme="minorHAnsi" w:hAnsiTheme="minorHAnsi"/>
        </w:rPr>
      </w:pPr>
      <w:r w:rsidRPr="00084286">
        <w:rPr>
          <w:rFonts w:asciiTheme="minorHAnsi" w:hAnsiTheme="minorHAnsi"/>
        </w:rPr>
        <w:t xml:space="preserve">reducing the environmental impact of the journey to school. </w:t>
      </w:r>
    </w:p>
    <w:p w14:paraId="609C048A" w14:textId="77777777" w:rsidR="00084286" w:rsidRPr="00084286" w:rsidRDefault="00084286" w:rsidP="00084286">
      <w:pPr>
        <w:pStyle w:val="Default"/>
        <w:rPr>
          <w:rFonts w:asciiTheme="minorHAnsi" w:hAnsiTheme="minorHAnsi"/>
        </w:rPr>
      </w:pPr>
    </w:p>
    <w:p w14:paraId="5C670FFA" w14:textId="77777777" w:rsidR="00084286" w:rsidRPr="00084286" w:rsidRDefault="00084286" w:rsidP="00084286">
      <w:pPr>
        <w:pStyle w:val="Default"/>
        <w:rPr>
          <w:rFonts w:asciiTheme="minorHAnsi" w:hAnsiTheme="minorHAnsi"/>
        </w:rPr>
      </w:pPr>
      <w:r w:rsidRPr="00084286">
        <w:rPr>
          <w:rFonts w:asciiTheme="minorHAnsi" w:hAnsiTheme="minorHAnsi"/>
          <w:b/>
          <w:bCs/>
        </w:rPr>
        <w:t>To encourage pupils to</w:t>
      </w:r>
      <w:r>
        <w:rPr>
          <w:rFonts w:asciiTheme="minorHAnsi" w:hAnsiTheme="minorHAnsi"/>
          <w:b/>
          <w:bCs/>
        </w:rPr>
        <w:t xml:space="preserve"> walk,</w:t>
      </w:r>
      <w:r w:rsidRPr="00084286">
        <w:rPr>
          <w:rFonts w:asciiTheme="minorHAnsi" w:hAnsiTheme="minorHAnsi"/>
          <w:b/>
          <w:bCs/>
        </w:rPr>
        <w:t xml:space="preserve"> cycle or scoot to school frequently the school will: </w:t>
      </w:r>
    </w:p>
    <w:p w14:paraId="78DCCE99" w14:textId="77777777" w:rsidR="00084286" w:rsidRPr="00084286" w:rsidRDefault="00084286" w:rsidP="00084286">
      <w:pPr>
        <w:pStyle w:val="Default"/>
        <w:numPr>
          <w:ilvl w:val="0"/>
          <w:numId w:val="3"/>
        </w:numPr>
        <w:spacing w:after="39"/>
        <w:rPr>
          <w:rFonts w:asciiTheme="minorHAnsi" w:hAnsiTheme="minorHAnsi"/>
        </w:rPr>
      </w:pPr>
      <w:r w:rsidRPr="00084286">
        <w:rPr>
          <w:rFonts w:asciiTheme="minorHAnsi" w:hAnsiTheme="minorHAnsi"/>
        </w:rPr>
        <w:t xml:space="preserve">actively promote </w:t>
      </w:r>
      <w:r>
        <w:rPr>
          <w:rFonts w:asciiTheme="minorHAnsi" w:hAnsiTheme="minorHAnsi"/>
        </w:rPr>
        <w:t xml:space="preserve">walking, </w:t>
      </w:r>
      <w:r w:rsidRPr="00084286">
        <w:rPr>
          <w:rFonts w:asciiTheme="minorHAnsi" w:hAnsiTheme="minorHAnsi"/>
        </w:rPr>
        <w:t xml:space="preserve">cycling and scooting as a positive way of travelling </w:t>
      </w:r>
    </w:p>
    <w:p w14:paraId="49EEA92F" w14:textId="77777777" w:rsidR="00084286" w:rsidRPr="00084286" w:rsidRDefault="00084286" w:rsidP="00084286">
      <w:pPr>
        <w:pStyle w:val="Default"/>
        <w:numPr>
          <w:ilvl w:val="0"/>
          <w:numId w:val="3"/>
        </w:numPr>
        <w:spacing w:after="39"/>
        <w:rPr>
          <w:rFonts w:asciiTheme="minorHAnsi" w:hAnsiTheme="minorHAnsi"/>
        </w:rPr>
      </w:pPr>
      <w:r w:rsidRPr="00084286">
        <w:rPr>
          <w:rFonts w:asciiTheme="minorHAnsi" w:hAnsiTheme="minorHAnsi"/>
        </w:rPr>
        <w:t xml:space="preserve">celebrate the achievements of those who </w:t>
      </w:r>
      <w:r>
        <w:rPr>
          <w:rFonts w:asciiTheme="minorHAnsi" w:hAnsiTheme="minorHAnsi"/>
        </w:rPr>
        <w:t xml:space="preserve">walk, </w:t>
      </w:r>
      <w:r w:rsidRPr="00084286">
        <w:rPr>
          <w:rFonts w:asciiTheme="minorHAnsi" w:hAnsiTheme="minorHAnsi"/>
        </w:rPr>
        <w:t xml:space="preserve">cycle and scoot to school </w:t>
      </w:r>
    </w:p>
    <w:p w14:paraId="63DD559A" w14:textId="77777777" w:rsidR="00084286" w:rsidRPr="00084286" w:rsidRDefault="00084286" w:rsidP="00084286">
      <w:pPr>
        <w:pStyle w:val="Default"/>
        <w:numPr>
          <w:ilvl w:val="0"/>
          <w:numId w:val="3"/>
        </w:numPr>
        <w:spacing w:after="39"/>
        <w:rPr>
          <w:rFonts w:asciiTheme="minorHAnsi" w:hAnsiTheme="minorHAnsi"/>
        </w:rPr>
      </w:pPr>
      <w:r w:rsidRPr="00084286">
        <w:rPr>
          <w:rFonts w:asciiTheme="minorHAnsi" w:hAnsiTheme="minorHAnsi"/>
        </w:rPr>
        <w:t xml:space="preserve">provide cycle and scooter storage on the school site </w:t>
      </w:r>
    </w:p>
    <w:p w14:paraId="3D29D381" w14:textId="77777777" w:rsidR="00084286" w:rsidRPr="00084286" w:rsidRDefault="00084286" w:rsidP="00084286">
      <w:pPr>
        <w:pStyle w:val="Default"/>
        <w:numPr>
          <w:ilvl w:val="0"/>
          <w:numId w:val="3"/>
        </w:numPr>
        <w:rPr>
          <w:rFonts w:asciiTheme="minorHAnsi" w:hAnsiTheme="minorHAnsi"/>
        </w:rPr>
      </w:pPr>
      <w:r w:rsidRPr="00084286">
        <w:rPr>
          <w:rFonts w:asciiTheme="minorHAnsi" w:hAnsiTheme="minorHAnsi"/>
        </w:rPr>
        <w:t>provide high quality cycle training</w:t>
      </w:r>
      <w:r w:rsidR="005F531B">
        <w:rPr>
          <w:rFonts w:asciiTheme="minorHAnsi" w:hAnsiTheme="minorHAnsi"/>
        </w:rPr>
        <w:t xml:space="preserve"> </w:t>
      </w:r>
      <w:r w:rsidR="005F531B" w:rsidRPr="00737856">
        <w:rPr>
          <w:rFonts w:asciiTheme="minorHAnsi" w:hAnsiTheme="minorHAnsi"/>
          <w:color w:val="auto"/>
        </w:rPr>
        <w:t>for Years 5 and 6</w:t>
      </w:r>
      <w:r w:rsidRPr="00737856">
        <w:rPr>
          <w:rFonts w:asciiTheme="minorHAnsi" w:hAnsiTheme="minorHAnsi"/>
          <w:color w:val="auto"/>
        </w:rPr>
        <w:t>.</w:t>
      </w:r>
      <w:r w:rsidRPr="00084286">
        <w:rPr>
          <w:rFonts w:asciiTheme="minorHAnsi" w:hAnsiTheme="minorHAnsi"/>
        </w:rPr>
        <w:t xml:space="preserve"> </w:t>
      </w:r>
    </w:p>
    <w:p w14:paraId="08A3DE8C" w14:textId="77777777" w:rsidR="00084286" w:rsidRPr="00084286" w:rsidRDefault="00084286" w:rsidP="00084286">
      <w:pPr>
        <w:pStyle w:val="Default"/>
        <w:rPr>
          <w:rFonts w:asciiTheme="minorHAnsi" w:hAnsiTheme="minorHAnsi" w:cstheme="minorBidi"/>
          <w:color w:val="auto"/>
        </w:rPr>
      </w:pPr>
    </w:p>
    <w:p w14:paraId="119D5CCE" w14:textId="77777777" w:rsidR="00084286" w:rsidRPr="00084286" w:rsidRDefault="00084286" w:rsidP="00084286">
      <w:pPr>
        <w:pStyle w:val="Default"/>
        <w:rPr>
          <w:rFonts w:asciiTheme="minorHAnsi" w:hAnsiTheme="minorHAnsi"/>
          <w:color w:val="auto"/>
        </w:rPr>
      </w:pPr>
      <w:r w:rsidRPr="00084286">
        <w:rPr>
          <w:rFonts w:asciiTheme="minorHAnsi" w:hAnsiTheme="minorHAnsi"/>
          <w:b/>
          <w:bCs/>
          <w:color w:val="auto"/>
        </w:rPr>
        <w:t xml:space="preserve">To make </w:t>
      </w:r>
      <w:r>
        <w:rPr>
          <w:rFonts w:asciiTheme="minorHAnsi" w:hAnsiTheme="minorHAnsi"/>
          <w:b/>
          <w:bCs/>
          <w:color w:val="auto"/>
        </w:rPr>
        <w:t xml:space="preserve">walking, </w:t>
      </w:r>
      <w:r w:rsidRPr="00084286">
        <w:rPr>
          <w:rFonts w:asciiTheme="minorHAnsi" w:hAnsiTheme="minorHAnsi"/>
          <w:b/>
          <w:bCs/>
          <w:color w:val="auto"/>
        </w:rPr>
        <w:t xml:space="preserve">cycling and scooting to and from school a positive experience for everybody concerned, we expect our pupils to: </w:t>
      </w:r>
    </w:p>
    <w:p w14:paraId="5CFE0A4C" w14:textId="77777777" w:rsidR="00084286" w:rsidRDefault="00084286" w:rsidP="00084286">
      <w:pPr>
        <w:pStyle w:val="Default"/>
        <w:numPr>
          <w:ilvl w:val="0"/>
          <w:numId w:val="3"/>
        </w:numPr>
        <w:spacing w:after="39"/>
        <w:rPr>
          <w:rFonts w:asciiTheme="minorHAnsi" w:hAnsiTheme="minorHAnsi"/>
          <w:color w:val="auto"/>
        </w:rPr>
      </w:pPr>
      <w:r>
        <w:rPr>
          <w:rFonts w:asciiTheme="minorHAnsi" w:hAnsiTheme="minorHAnsi"/>
          <w:color w:val="auto"/>
        </w:rPr>
        <w:t>walk sensibly and stay on pavements</w:t>
      </w:r>
    </w:p>
    <w:p w14:paraId="18DE000B" w14:textId="77777777" w:rsidR="00084286" w:rsidRDefault="00084286" w:rsidP="00084286">
      <w:pPr>
        <w:pStyle w:val="Default"/>
        <w:numPr>
          <w:ilvl w:val="0"/>
          <w:numId w:val="3"/>
        </w:numPr>
        <w:spacing w:after="39"/>
        <w:rPr>
          <w:rFonts w:asciiTheme="minorHAnsi" w:hAnsiTheme="minorHAnsi"/>
          <w:color w:val="auto"/>
        </w:rPr>
      </w:pPr>
      <w:r>
        <w:rPr>
          <w:rFonts w:asciiTheme="minorHAnsi" w:hAnsiTheme="minorHAnsi"/>
          <w:color w:val="auto"/>
        </w:rPr>
        <w:t>use the Green Cross code when crossing roads</w:t>
      </w:r>
    </w:p>
    <w:p w14:paraId="17B47832" w14:textId="77777777" w:rsidR="00084286" w:rsidRPr="00084286" w:rsidRDefault="00084286" w:rsidP="00084286">
      <w:pPr>
        <w:pStyle w:val="Default"/>
        <w:numPr>
          <w:ilvl w:val="0"/>
          <w:numId w:val="3"/>
        </w:numPr>
        <w:spacing w:after="39"/>
        <w:rPr>
          <w:rFonts w:asciiTheme="minorHAnsi" w:hAnsiTheme="minorHAnsi"/>
          <w:color w:val="auto"/>
        </w:rPr>
      </w:pPr>
      <w:r w:rsidRPr="00084286">
        <w:rPr>
          <w:rFonts w:asciiTheme="minorHAnsi" w:hAnsiTheme="minorHAnsi"/>
          <w:color w:val="auto"/>
        </w:rPr>
        <w:t xml:space="preserve">ride sensibly and safely and to follow the Highway Code </w:t>
      </w:r>
    </w:p>
    <w:p w14:paraId="0173D39C" w14:textId="77777777" w:rsidR="00084286" w:rsidRPr="00084286" w:rsidRDefault="00084286" w:rsidP="00084286">
      <w:pPr>
        <w:pStyle w:val="Default"/>
        <w:numPr>
          <w:ilvl w:val="0"/>
          <w:numId w:val="3"/>
        </w:numPr>
        <w:spacing w:after="39"/>
        <w:rPr>
          <w:rFonts w:asciiTheme="minorHAnsi" w:hAnsiTheme="minorHAnsi"/>
          <w:color w:val="auto"/>
        </w:rPr>
      </w:pPr>
      <w:r w:rsidRPr="00084286">
        <w:rPr>
          <w:rFonts w:asciiTheme="minorHAnsi" w:hAnsiTheme="minorHAnsi"/>
          <w:color w:val="auto"/>
        </w:rPr>
        <w:t xml:space="preserve">check that their bicycle or scooter is roadworthy and regularly maintained </w:t>
      </w:r>
    </w:p>
    <w:p w14:paraId="5389B90C" w14:textId="77777777" w:rsidR="00084286" w:rsidRPr="00084286" w:rsidRDefault="00084286" w:rsidP="00084286">
      <w:pPr>
        <w:pStyle w:val="Default"/>
        <w:numPr>
          <w:ilvl w:val="0"/>
          <w:numId w:val="3"/>
        </w:numPr>
        <w:spacing w:after="39"/>
        <w:rPr>
          <w:rFonts w:asciiTheme="minorHAnsi" w:hAnsiTheme="minorHAnsi"/>
          <w:color w:val="auto"/>
        </w:rPr>
      </w:pPr>
      <w:r w:rsidRPr="00084286">
        <w:rPr>
          <w:rFonts w:asciiTheme="minorHAnsi" w:hAnsiTheme="minorHAnsi"/>
          <w:color w:val="auto"/>
        </w:rPr>
        <w:t xml:space="preserve">behave in a manner which shows them and the school in the best possible light and to consider the needs of others when cycling or scooting </w:t>
      </w:r>
    </w:p>
    <w:p w14:paraId="658CF619" w14:textId="77777777" w:rsidR="00084286" w:rsidRPr="00084286" w:rsidRDefault="005F531B" w:rsidP="00084286">
      <w:pPr>
        <w:pStyle w:val="Default"/>
        <w:numPr>
          <w:ilvl w:val="0"/>
          <w:numId w:val="3"/>
        </w:numPr>
        <w:spacing w:after="39"/>
        <w:rPr>
          <w:rFonts w:asciiTheme="minorHAnsi" w:hAnsiTheme="minorHAnsi"/>
          <w:color w:val="auto"/>
        </w:rPr>
      </w:pPr>
      <w:r w:rsidRPr="00737856">
        <w:rPr>
          <w:rFonts w:asciiTheme="minorHAnsi" w:hAnsiTheme="minorHAnsi"/>
          <w:color w:val="auto"/>
        </w:rPr>
        <w:t xml:space="preserve">seriously </w:t>
      </w:r>
      <w:r w:rsidR="00084286" w:rsidRPr="00084286">
        <w:rPr>
          <w:rFonts w:asciiTheme="minorHAnsi" w:hAnsiTheme="minorHAnsi"/>
          <w:color w:val="auto"/>
        </w:rPr>
        <w:t xml:space="preserve">consider wearing a cycle helmet </w:t>
      </w:r>
    </w:p>
    <w:p w14:paraId="6BCA023C" w14:textId="77777777" w:rsidR="00084286" w:rsidRPr="00084286" w:rsidRDefault="00084286" w:rsidP="00084286">
      <w:pPr>
        <w:pStyle w:val="Default"/>
        <w:numPr>
          <w:ilvl w:val="0"/>
          <w:numId w:val="3"/>
        </w:numPr>
        <w:rPr>
          <w:rFonts w:asciiTheme="minorHAnsi" w:hAnsiTheme="minorHAnsi"/>
          <w:color w:val="auto"/>
        </w:rPr>
      </w:pPr>
      <w:r w:rsidRPr="00084286">
        <w:rPr>
          <w:rFonts w:asciiTheme="minorHAnsi" w:hAnsiTheme="minorHAnsi"/>
          <w:color w:val="auto"/>
        </w:rPr>
        <w:t xml:space="preserve">ensure they can be seen by other road users, by using lights and wearing high-visibility clothing, as appropriate. </w:t>
      </w:r>
    </w:p>
    <w:p w14:paraId="3FC499E1" w14:textId="77777777" w:rsidR="00084286" w:rsidRPr="00084286" w:rsidRDefault="00084286" w:rsidP="00084286">
      <w:pPr>
        <w:pStyle w:val="Default"/>
        <w:rPr>
          <w:rFonts w:asciiTheme="minorHAnsi" w:hAnsiTheme="minorHAnsi"/>
          <w:color w:val="auto"/>
        </w:rPr>
      </w:pPr>
    </w:p>
    <w:p w14:paraId="74501DBC" w14:textId="77777777" w:rsidR="00084286" w:rsidRPr="00084286" w:rsidRDefault="00084286" w:rsidP="00084286">
      <w:pPr>
        <w:pStyle w:val="Default"/>
        <w:rPr>
          <w:rFonts w:asciiTheme="minorHAnsi" w:hAnsiTheme="minorHAnsi"/>
          <w:color w:val="auto"/>
        </w:rPr>
      </w:pPr>
      <w:r w:rsidRPr="00084286">
        <w:rPr>
          <w:rFonts w:asciiTheme="minorHAnsi" w:hAnsiTheme="minorHAnsi"/>
          <w:b/>
          <w:bCs/>
          <w:color w:val="auto"/>
        </w:rPr>
        <w:t xml:space="preserve">For the wellbeing of our pupils, we expect parents and carers to: </w:t>
      </w:r>
    </w:p>
    <w:p w14:paraId="40919CB3" w14:textId="77777777" w:rsidR="00084286" w:rsidRPr="00084286" w:rsidRDefault="00084286" w:rsidP="00084286">
      <w:pPr>
        <w:pStyle w:val="Default"/>
        <w:numPr>
          <w:ilvl w:val="0"/>
          <w:numId w:val="3"/>
        </w:numPr>
        <w:spacing w:after="39"/>
        <w:rPr>
          <w:rFonts w:asciiTheme="minorHAnsi" w:hAnsiTheme="minorHAnsi"/>
          <w:color w:val="auto"/>
        </w:rPr>
      </w:pPr>
      <w:r w:rsidRPr="00084286">
        <w:rPr>
          <w:rFonts w:asciiTheme="minorHAnsi" w:hAnsiTheme="minorHAnsi"/>
          <w:color w:val="auto"/>
        </w:rPr>
        <w:t xml:space="preserve">encourage their child to walk, cycle or scoot to school whenever possible </w:t>
      </w:r>
    </w:p>
    <w:p w14:paraId="2D354BFB" w14:textId="77777777" w:rsidR="00084286" w:rsidRPr="00084286" w:rsidRDefault="00084286" w:rsidP="00084286">
      <w:pPr>
        <w:pStyle w:val="Default"/>
        <w:numPr>
          <w:ilvl w:val="0"/>
          <w:numId w:val="3"/>
        </w:numPr>
        <w:spacing w:after="39"/>
        <w:rPr>
          <w:rFonts w:asciiTheme="minorHAnsi" w:hAnsiTheme="minorHAnsi"/>
          <w:color w:val="auto"/>
        </w:rPr>
      </w:pPr>
      <w:r w:rsidRPr="00084286">
        <w:rPr>
          <w:rFonts w:asciiTheme="minorHAnsi" w:hAnsiTheme="minorHAnsi"/>
          <w:color w:val="auto"/>
        </w:rPr>
        <w:t xml:space="preserve">encourage their child to take up opportunities to develop their competence and confidence in cycling or scooting </w:t>
      </w:r>
    </w:p>
    <w:p w14:paraId="70B0A490" w14:textId="77777777" w:rsidR="00084286" w:rsidRPr="00084286" w:rsidRDefault="00084286" w:rsidP="00084286">
      <w:pPr>
        <w:pStyle w:val="Default"/>
        <w:numPr>
          <w:ilvl w:val="0"/>
          <w:numId w:val="3"/>
        </w:numPr>
        <w:spacing w:after="39"/>
        <w:rPr>
          <w:rFonts w:asciiTheme="minorHAnsi" w:hAnsiTheme="minorHAnsi"/>
          <w:color w:val="auto"/>
        </w:rPr>
      </w:pPr>
      <w:r w:rsidRPr="00084286">
        <w:rPr>
          <w:rFonts w:asciiTheme="minorHAnsi" w:hAnsiTheme="minorHAnsi"/>
          <w:color w:val="auto"/>
        </w:rPr>
        <w:t xml:space="preserve">consider walking, cycling or scooting with their child on the school run, possibly joining with other families as a ‘walking train’ or ‘cycling train’ </w:t>
      </w:r>
    </w:p>
    <w:p w14:paraId="43A613FC" w14:textId="77777777" w:rsidR="00084286" w:rsidRPr="00084286" w:rsidRDefault="00084286" w:rsidP="00084286">
      <w:pPr>
        <w:pStyle w:val="Default"/>
        <w:numPr>
          <w:ilvl w:val="0"/>
          <w:numId w:val="3"/>
        </w:numPr>
        <w:spacing w:after="39"/>
        <w:rPr>
          <w:rFonts w:asciiTheme="minorHAnsi" w:hAnsiTheme="minorHAnsi"/>
          <w:color w:val="auto"/>
        </w:rPr>
      </w:pPr>
      <w:r w:rsidRPr="00084286">
        <w:rPr>
          <w:rFonts w:asciiTheme="minorHAnsi" w:hAnsiTheme="minorHAnsi"/>
          <w:color w:val="auto"/>
        </w:rPr>
        <w:t xml:space="preserve">provide their child with equipment such as high-visibility clothing, lights, a lock and cycle helmet as appropriate </w:t>
      </w:r>
    </w:p>
    <w:p w14:paraId="55598522" w14:textId="77777777" w:rsidR="00084286" w:rsidRPr="00084286" w:rsidRDefault="00084286" w:rsidP="00084286">
      <w:pPr>
        <w:pStyle w:val="Default"/>
        <w:numPr>
          <w:ilvl w:val="0"/>
          <w:numId w:val="3"/>
        </w:numPr>
        <w:rPr>
          <w:rFonts w:asciiTheme="minorHAnsi" w:hAnsiTheme="minorHAnsi"/>
          <w:color w:val="auto"/>
        </w:rPr>
      </w:pPr>
      <w:r w:rsidRPr="00084286">
        <w:rPr>
          <w:rFonts w:asciiTheme="minorHAnsi" w:hAnsiTheme="minorHAnsi"/>
          <w:color w:val="auto"/>
        </w:rPr>
        <w:t xml:space="preserve">ensure that the bicycles and scooters ridden to school are roadworthy and regularly maintained. </w:t>
      </w:r>
    </w:p>
    <w:p w14:paraId="66555A57" w14:textId="77777777" w:rsidR="00084286" w:rsidRPr="00084286" w:rsidRDefault="00084286" w:rsidP="00084286">
      <w:pPr>
        <w:pStyle w:val="Default"/>
        <w:rPr>
          <w:rFonts w:asciiTheme="minorHAnsi" w:hAnsiTheme="minorHAnsi"/>
          <w:color w:val="auto"/>
        </w:rPr>
      </w:pPr>
    </w:p>
    <w:p w14:paraId="7377B882" w14:textId="77777777" w:rsidR="00084286" w:rsidRDefault="00084286" w:rsidP="00084286">
      <w:pPr>
        <w:pStyle w:val="Default"/>
        <w:rPr>
          <w:rFonts w:asciiTheme="minorHAnsi" w:hAnsiTheme="minorHAnsi"/>
          <w:b/>
          <w:bCs/>
          <w:color w:val="auto"/>
        </w:rPr>
      </w:pPr>
    </w:p>
    <w:p w14:paraId="52EE4B90" w14:textId="77777777" w:rsidR="00084286" w:rsidRPr="00084286" w:rsidRDefault="00084286" w:rsidP="00084286">
      <w:pPr>
        <w:pStyle w:val="Default"/>
        <w:rPr>
          <w:rFonts w:asciiTheme="minorHAnsi" w:hAnsiTheme="minorHAnsi"/>
          <w:color w:val="auto"/>
        </w:rPr>
      </w:pPr>
      <w:r w:rsidRPr="00084286">
        <w:rPr>
          <w:rFonts w:asciiTheme="minorHAnsi" w:hAnsiTheme="minorHAnsi"/>
          <w:b/>
          <w:bCs/>
          <w:color w:val="auto"/>
        </w:rPr>
        <w:t xml:space="preserve">Please note that: </w:t>
      </w:r>
    </w:p>
    <w:p w14:paraId="1AD5A25D" w14:textId="77777777" w:rsidR="00084286" w:rsidRPr="00084286" w:rsidRDefault="00084286" w:rsidP="00084286">
      <w:pPr>
        <w:pStyle w:val="Default"/>
        <w:numPr>
          <w:ilvl w:val="0"/>
          <w:numId w:val="3"/>
        </w:numPr>
        <w:spacing w:after="43"/>
        <w:rPr>
          <w:rFonts w:asciiTheme="minorHAnsi" w:hAnsiTheme="minorHAnsi"/>
          <w:color w:val="auto"/>
        </w:rPr>
      </w:pPr>
      <w:r w:rsidRPr="00084286">
        <w:rPr>
          <w:rFonts w:asciiTheme="minorHAnsi" w:hAnsiTheme="minorHAnsi"/>
          <w:color w:val="auto"/>
        </w:rPr>
        <w:t xml:space="preserve">the decision as to whether a child is competent to cycle, scoot or walk safely to and from school rests with the parent(s)/carer(s). The school has no liability for any consequences of that decision </w:t>
      </w:r>
    </w:p>
    <w:p w14:paraId="10C29577" w14:textId="77777777" w:rsidR="00084286" w:rsidRPr="00084286" w:rsidRDefault="00084286" w:rsidP="00084286">
      <w:pPr>
        <w:pStyle w:val="Default"/>
        <w:numPr>
          <w:ilvl w:val="0"/>
          <w:numId w:val="3"/>
        </w:numPr>
        <w:spacing w:after="43"/>
        <w:rPr>
          <w:rFonts w:asciiTheme="minorHAnsi" w:hAnsiTheme="minorHAnsi"/>
          <w:color w:val="auto"/>
        </w:rPr>
      </w:pPr>
      <w:r w:rsidRPr="00084286">
        <w:rPr>
          <w:rFonts w:asciiTheme="minorHAnsi" w:hAnsiTheme="minorHAnsi"/>
          <w:color w:val="auto"/>
        </w:rPr>
        <w:t xml:space="preserve">this policy covers the journey to and from school where the school has no responsibility or liability. When walking, scooting and cycling activities are being led by the school there may additional rules and guidance concerning equipment such as use of helmets, high visibility clothing, etc </w:t>
      </w:r>
    </w:p>
    <w:p w14:paraId="13ECBB3E" w14:textId="77777777" w:rsidR="00084286" w:rsidRDefault="00084286" w:rsidP="00084286">
      <w:pPr>
        <w:pStyle w:val="Default"/>
        <w:numPr>
          <w:ilvl w:val="0"/>
          <w:numId w:val="3"/>
        </w:numPr>
        <w:rPr>
          <w:rFonts w:asciiTheme="minorHAnsi" w:hAnsiTheme="minorHAnsi"/>
          <w:color w:val="auto"/>
        </w:rPr>
      </w:pPr>
      <w:r w:rsidRPr="00084286">
        <w:rPr>
          <w:rFonts w:asciiTheme="minorHAnsi" w:hAnsiTheme="minorHAnsi"/>
          <w:color w:val="auto"/>
        </w:rPr>
        <w:t>parents are advised to consider appropriate insurance cover (check home insurance) as the school is not liable for, and its insurance does not cover, any loss or damage to bicycles and scooters being used on the way to or from school</w:t>
      </w:r>
      <w:r w:rsidR="005F531B">
        <w:rPr>
          <w:rFonts w:asciiTheme="minorHAnsi" w:hAnsiTheme="minorHAnsi"/>
          <w:color w:val="auto"/>
        </w:rPr>
        <w:t xml:space="preserve"> </w:t>
      </w:r>
      <w:r w:rsidR="005F531B" w:rsidRPr="00737856">
        <w:rPr>
          <w:rFonts w:asciiTheme="minorHAnsi" w:hAnsiTheme="minorHAnsi"/>
          <w:color w:val="auto"/>
        </w:rPr>
        <w:t>or whilst being stored at school</w:t>
      </w:r>
      <w:r w:rsidRPr="00737856">
        <w:rPr>
          <w:rFonts w:asciiTheme="minorHAnsi" w:hAnsiTheme="minorHAnsi"/>
          <w:color w:val="auto"/>
        </w:rPr>
        <w:t>.</w:t>
      </w:r>
      <w:r w:rsidRPr="00084286">
        <w:rPr>
          <w:rFonts w:asciiTheme="minorHAnsi" w:hAnsiTheme="minorHAnsi"/>
          <w:color w:val="auto"/>
        </w:rPr>
        <w:t xml:space="preserve"> </w:t>
      </w:r>
    </w:p>
    <w:p w14:paraId="7BD7F829" w14:textId="77777777" w:rsidR="005966C4" w:rsidRDefault="005966C4" w:rsidP="005966C4">
      <w:pPr>
        <w:pStyle w:val="Default"/>
        <w:rPr>
          <w:rFonts w:asciiTheme="minorHAnsi" w:hAnsiTheme="minorHAnsi"/>
          <w:color w:val="auto"/>
        </w:rPr>
      </w:pPr>
    </w:p>
    <w:p w14:paraId="27583767" w14:textId="77777777" w:rsidR="005966C4" w:rsidRDefault="005966C4" w:rsidP="005966C4">
      <w:pPr>
        <w:pStyle w:val="Default"/>
        <w:rPr>
          <w:rFonts w:asciiTheme="minorHAnsi" w:hAnsiTheme="minorHAnsi"/>
          <w:color w:val="auto"/>
        </w:rPr>
      </w:pPr>
    </w:p>
    <w:p w14:paraId="7E5243A7" w14:textId="77777777" w:rsidR="005966C4" w:rsidRPr="005966C4" w:rsidRDefault="005966C4" w:rsidP="005966C4">
      <w:pPr>
        <w:pStyle w:val="Default"/>
        <w:rPr>
          <w:rFonts w:asciiTheme="minorHAnsi" w:hAnsiTheme="minorHAnsi"/>
          <w:b/>
          <w:color w:val="auto"/>
        </w:rPr>
      </w:pPr>
      <w:r w:rsidRPr="005966C4">
        <w:rPr>
          <w:rFonts w:asciiTheme="minorHAnsi" w:hAnsiTheme="minorHAnsi"/>
          <w:b/>
          <w:color w:val="auto"/>
        </w:rPr>
        <w:t>Date of next review:</w:t>
      </w:r>
    </w:p>
    <w:p w14:paraId="34FA6AAF" w14:textId="77777777" w:rsidR="005966C4" w:rsidRDefault="005966C4" w:rsidP="005966C4">
      <w:pPr>
        <w:pStyle w:val="Default"/>
        <w:rPr>
          <w:rFonts w:asciiTheme="minorHAnsi" w:hAnsiTheme="minorHAnsi"/>
          <w:color w:val="auto"/>
        </w:rPr>
      </w:pPr>
    </w:p>
    <w:p w14:paraId="53255F02" w14:textId="78920DBF" w:rsidR="00F33991" w:rsidRPr="00084286" w:rsidRDefault="002F34F9" w:rsidP="00F33991">
      <w:pPr>
        <w:rPr>
          <w:sz w:val="24"/>
          <w:szCs w:val="24"/>
        </w:rPr>
      </w:pPr>
      <w:r>
        <w:rPr>
          <w:sz w:val="24"/>
          <w:szCs w:val="24"/>
        </w:rPr>
        <w:t>July 2021</w:t>
      </w:r>
    </w:p>
    <w:sectPr w:rsidR="00F33991" w:rsidRPr="00084286" w:rsidSect="000842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55 Roman">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12A5"/>
    <w:multiLevelType w:val="hybridMultilevel"/>
    <w:tmpl w:val="FFAA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1735E"/>
    <w:multiLevelType w:val="hybridMultilevel"/>
    <w:tmpl w:val="62667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59117F"/>
    <w:multiLevelType w:val="hybridMultilevel"/>
    <w:tmpl w:val="CE7E3092"/>
    <w:lvl w:ilvl="0" w:tplc="5DD2DB38">
      <w:numFmt w:val="bullet"/>
      <w:lvlText w:val=""/>
      <w:lvlJc w:val="left"/>
      <w:pPr>
        <w:ind w:left="720" w:hanging="360"/>
      </w:pPr>
      <w:rPr>
        <w:rFonts w:ascii="Calibri" w:eastAsiaTheme="minorHAnsi" w:hAnsi="Calibri" w:cs="Helvetica 55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B54F84"/>
    <w:multiLevelType w:val="hybridMultilevel"/>
    <w:tmpl w:val="97EC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C674BE"/>
    <w:multiLevelType w:val="hybridMultilevel"/>
    <w:tmpl w:val="B9FC9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22434D"/>
    <w:multiLevelType w:val="hybridMultilevel"/>
    <w:tmpl w:val="5B12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91"/>
    <w:rsid w:val="00084286"/>
    <w:rsid w:val="001637A0"/>
    <w:rsid w:val="002F34F9"/>
    <w:rsid w:val="003A73D3"/>
    <w:rsid w:val="005966C4"/>
    <w:rsid w:val="005F531B"/>
    <w:rsid w:val="00737856"/>
    <w:rsid w:val="007611C3"/>
    <w:rsid w:val="00852058"/>
    <w:rsid w:val="00B41F78"/>
    <w:rsid w:val="00B45B89"/>
    <w:rsid w:val="00B6357E"/>
    <w:rsid w:val="00EB68FA"/>
    <w:rsid w:val="00F12DC3"/>
    <w:rsid w:val="00F33991"/>
    <w:rsid w:val="00FF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4340"/>
  <w15:docId w15:val="{433B3E98-FD46-4B5F-B8E4-C39E2A07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991"/>
    <w:rPr>
      <w:rFonts w:ascii="Tahoma" w:hAnsi="Tahoma" w:cs="Tahoma"/>
      <w:sz w:val="16"/>
      <w:szCs w:val="16"/>
    </w:rPr>
  </w:style>
  <w:style w:type="paragraph" w:customStyle="1" w:styleId="Default">
    <w:name w:val="Default"/>
    <w:rsid w:val="00084286"/>
    <w:pPr>
      <w:autoSpaceDE w:val="0"/>
      <w:autoSpaceDN w:val="0"/>
      <w:adjustRightInd w:val="0"/>
      <w:spacing w:line="240" w:lineRule="auto"/>
    </w:pPr>
    <w:rPr>
      <w:rFonts w:ascii="Helvetica 55 Roman" w:hAnsi="Helvetica 55 Roman" w:cs="Helvetica 55 Roman"/>
      <w:color w:val="000000"/>
      <w:sz w:val="24"/>
      <w:szCs w:val="24"/>
    </w:rPr>
  </w:style>
  <w:style w:type="character" w:styleId="Hyperlink">
    <w:name w:val="Hyperlink"/>
    <w:basedOn w:val="DefaultParagraphFont"/>
    <w:uiPriority w:val="99"/>
    <w:semiHidden/>
    <w:unhideWhenUsed/>
    <w:rsid w:val="000842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E9367-DD04-48F4-ADE5-D367B653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Raybould</dc:creator>
  <cp:lastModifiedBy>Noreen Booth</cp:lastModifiedBy>
  <cp:revision>3</cp:revision>
  <dcterms:created xsi:type="dcterms:W3CDTF">2020-07-08T12:41:00Z</dcterms:created>
  <dcterms:modified xsi:type="dcterms:W3CDTF">2020-07-08T13:08:00Z</dcterms:modified>
</cp:coreProperties>
</file>