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73D0FF" w14:textId="0A6911AA" w:rsidR="00523F10" w:rsidRDefault="00523F10" w:rsidP="00523F10">
      <w:pPr>
        <w:shd w:val="clear" w:color="auto" w:fill="FFFFFF"/>
        <w:spacing w:before="100" w:beforeAutospacing="1" w:after="82" w:line="240" w:lineRule="auto"/>
        <w:rPr>
          <w:rFonts w:eastAsia="Times New Roman" w:cs="Arial"/>
          <w:b/>
          <w:bCs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321E24" wp14:editId="1F15A4C9">
            <wp:simplePos x="0" y="0"/>
            <wp:positionH relativeFrom="column">
              <wp:posOffset>5848350</wp:posOffset>
            </wp:positionH>
            <wp:positionV relativeFrom="paragraph">
              <wp:posOffset>-161925</wp:posOffset>
            </wp:positionV>
            <wp:extent cx="996950" cy="949325"/>
            <wp:effectExtent l="0" t="0" r="0" b="317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94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1F5787" w14:textId="32D4106D" w:rsidR="00F13067" w:rsidRDefault="002A7CCC" w:rsidP="001855F7">
      <w:pPr>
        <w:shd w:val="clear" w:color="auto" w:fill="FFFFFF"/>
        <w:spacing w:before="100" w:beforeAutospacing="1" w:after="82" w:line="240" w:lineRule="auto"/>
        <w:jc w:val="center"/>
        <w:rPr>
          <w:rFonts w:eastAsia="Times New Roman" w:cs="Arial"/>
          <w:b/>
          <w:sz w:val="32"/>
          <w:szCs w:val="32"/>
        </w:rPr>
      </w:pPr>
      <w:r w:rsidRPr="00523F10">
        <w:rPr>
          <w:rFonts w:eastAsia="Times New Roman" w:cs="Arial"/>
          <w:b/>
          <w:bCs/>
          <w:sz w:val="32"/>
          <w:szCs w:val="32"/>
        </w:rPr>
        <w:t xml:space="preserve"> </w:t>
      </w:r>
      <w:proofErr w:type="spellStart"/>
      <w:r w:rsidR="00523F10">
        <w:rPr>
          <w:rFonts w:eastAsia="Times New Roman" w:cs="Arial"/>
          <w:b/>
          <w:sz w:val="32"/>
          <w:szCs w:val="32"/>
        </w:rPr>
        <w:t>Bathford</w:t>
      </w:r>
      <w:proofErr w:type="spellEnd"/>
      <w:r w:rsidR="00523F10">
        <w:rPr>
          <w:rFonts w:eastAsia="Times New Roman" w:cs="Arial"/>
          <w:b/>
          <w:sz w:val="32"/>
          <w:szCs w:val="32"/>
        </w:rPr>
        <w:t xml:space="preserve"> Church</w:t>
      </w:r>
      <w:bookmarkStart w:id="0" w:name="_GoBack"/>
      <w:bookmarkEnd w:id="0"/>
      <w:r w:rsidR="00F13067" w:rsidRPr="00523F10">
        <w:rPr>
          <w:rFonts w:eastAsia="Times New Roman" w:cs="Arial"/>
          <w:b/>
          <w:sz w:val="32"/>
          <w:szCs w:val="32"/>
        </w:rPr>
        <w:t xml:space="preserve"> School</w:t>
      </w:r>
      <w:r w:rsidR="001855F7" w:rsidRPr="00523F10">
        <w:rPr>
          <w:rFonts w:eastAsia="Times New Roman" w:cs="Arial"/>
          <w:b/>
          <w:sz w:val="32"/>
          <w:szCs w:val="32"/>
        </w:rPr>
        <w:t xml:space="preserve"> </w:t>
      </w:r>
      <w:r w:rsidR="00EA2E21" w:rsidRPr="00523F10">
        <w:rPr>
          <w:rFonts w:eastAsia="Times New Roman" w:cs="Arial"/>
          <w:b/>
          <w:sz w:val="32"/>
          <w:szCs w:val="32"/>
        </w:rPr>
        <w:t>2020-2021</w:t>
      </w:r>
    </w:p>
    <w:p w14:paraId="36DB669E" w14:textId="2BD2A0AC" w:rsidR="00523F10" w:rsidRPr="00523F10" w:rsidRDefault="00523F10" w:rsidP="001855F7">
      <w:pPr>
        <w:shd w:val="clear" w:color="auto" w:fill="FFFFFF"/>
        <w:spacing w:before="100" w:beforeAutospacing="1" w:after="82" w:line="240" w:lineRule="auto"/>
        <w:jc w:val="center"/>
        <w:rPr>
          <w:rFonts w:eastAsia="Times New Roman" w:cs="Arial"/>
          <w:b/>
          <w:sz w:val="32"/>
          <w:szCs w:val="32"/>
        </w:rPr>
      </w:pPr>
      <w:r>
        <w:rPr>
          <w:rFonts w:eastAsia="Times New Roman" w:cs="Arial"/>
          <w:b/>
          <w:sz w:val="32"/>
          <w:szCs w:val="32"/>
        </w:rPr>
        <w:t>School Accessibility Plan</w:t>
      </w:r>
    </w:p>
    <w:p w14:paraId="1F6DC0AB" w14:textId="77777777" w:rsidR="00177F11" w:rsidRDefault="00177F11" w:rsidP="002A7CCC">
      <w:pPr>
        <w:shd w:val="clear" w:color="auto" w:fill="FFFFFF"/>
        <w:spacing w:before="100" w:beforeAutospacing="1" w:after="82" w:line="240" w:lineRule="auto"/>
        <w:rPr>
          <w:rFonts w:eastAsia="Times New Roman" w:cs="Arial"/>
          <w:sz w:val="32"/>
          <w:szCs w:val="32"/>
        </w:rPr>
      </w:pPr>
    </w:p>
    <w:p w14:paraId="508525E1" w14:textId="77777777" w:rsidR="002A7CCC" w:rsidRPr="00523F10" w:rsidRDefault="002A7CCC" w:rsidP="002A7CCC">
      <w:pPr>
        <w:shd w:val="clear" w:color="auto" w:fill="FFFFFF"/>
        <w:spacing w:before="100" w:beforeAutospacing="1" w:after="82" w:line="240" w:lineRule="auto"/>
        <w:rPr>
          <w:rFonts w:eastAsia="Times New Roman" w:cs="Arial"/>
          <w:sz w:val="24"/>
          <w:szCs w:val="24"/>
        </w:rPr>
      </w:pPr>
      <w:r w:rsidRPr="00523F10">
        <w:rPr>
          <w:rFonts w:eastAsia="Times New Roman" w:cs="Arial"/>
          <w:sz w:val="24"/>
          <w:szCs w:val="24"/>
        </w:rPr>
        <w:t xml:space="preserve">We believe that this accessibility plan is compliant with current legislation and requirements as specified in Schedule 10, relating to disability, of the </w:t>
      </w:r>
      <w:r w:rsidRPr="00523F10">
        <w:rPr>
          <w:rFonts w:eastAsia="Times New Roman" w:cs="Arial"/>
          <w:i/>
          <w:sz w:val="24"/>
          <w:szCs w:val="24"/>
        </w:rPr>
        <w:t>Equality Act 2010</w:t>
      </w:r>
      <w:r w:rsidR="000D7D07" w:rsidRPr="00523F10">
        <w:rPr>
          <w:rFonts w:eastAsia="Times New Roman" w:cs="Arial"/>
          <w:sz w:val="24"/>
          <w:szCs w:val="24"/>
        </w:rPr>
        <w:t xml:space="preserve"> and</w:t>
      </w:r>
      <w:r w:rsidR="007223D6" w:rsidRPr="00523F10">
        <w:rPr>
          <w:rFonts w:eastAsia="Times New Roman" w:cs="Arial"/>
          <w:sz w:val="24"/>
          <w:szCs w:val="24"/>
        </w:rPr>
        <w:t xml:space="preserve"> </w:t>
      </w:r>
      <w:r w:rsidR="000D7D07" w:rsidRPr="00523F10">
        <w:rPr>
          <w:rFonts w:eastAsia="Times New Roman" w:cs="Arial"/>
          <w:i/>
          <w:sz w:val="24"/>
          <w:szCs w:val="24"/>
        </w:rPr>
        <w:t>The Equality Act 2010 and S</w:t>
      </w:r>
      <w:r w:rsidR="007223D6" w:rsidRPr="00523F10">
        <w:rPr>
          <w:rFonts w:eastAsia="Times New Roman" w:cs="Arial"/>
          <w:i/>
          <w:sz w:val="24"/>
          <w:szCs w:val="24"/>
        </w:rPr>
        <w:t>chools</w:t>
      </w:r>
      <w:r w:rsidR="000D7D07" w:rsidRPr="00523F10">
        <w:rPr>
          <w:rFonts w:eastAsia="Times New Roman" w:cs="Arial"/>
          <w:i/>
          <w:sz w:val="24"/>
          <w:szCs w:val="24"/>
        </w:rPr>
        <w:t xml:space="preserve">: </w:t>
      </w:r>
      <w:r w:rsidR="007223D6" w:rsidRPr="00523F10">
        <w:rPr>
          <w:rFonts w:eastAsia="Times New Roman" w:cs="Arial"/>
          <w:i/>
          <w:sz w:val="24"/>
          <w:szCs w:val="24"/>
        </w:rPr>
        <w:t xml:space="preserve"> Departmental advice for school leaders, school staff, governing bodies and local authorities</w:t>
      </w:r>
      <w:r w:rsidR="006A7A6E" w:rsidRPr="00523F10">
        <w:rPr>
          <w:rFonts w:eastAsia="Times New Roman" w:cs="Arial"/>
          <w:i/>
          <w:sz w:val="24"/>
          <w:szCs w:val="24"/>
        </w:rPr>
        <w:t>,</w:t>
      </w:r>
      <w:r w:rsidR="007223D6" w:rsidRPr="00523F10">
        <w:rPr>
          <w:rFonts w:eastAsia="Times New Roman" w:cs="Arial"/>
          <w:i/>
          <w:sz w:val="24"/>
          <w:szCs w:val="24"/>
        </w:rPr>
        <w:t xml:space="preserve"> May 2014</w:t>
      </w:r>
      <w:r w:rsidR="000D7D07" w:rsidRPr="00523F10">
        <w:rPr>
          <w:rFonts w:eastAsia="Times New Roman" w:cs="Arial"/>
          <w:sz w:val="24"/>
          <w:szCs w:val="24"/>
        </w:rPr>
        <w:t xml:space="preserve">, </w:t>
      </w:r>
      <w:r w:rsidR="000D7D07" w:rsidRPr="00523F10">
        <w:rPr>
          <w:rFonts w:eastAsia="Times New Roman" w:cs="Arial"/>
          <w:i/>
          <w:sz w:val="24"/>
          <w:szCs w:val="24"/>
        </w:rPr>
        <w:t>4:20 – 4:34.</w:t>
      </w:r>
      <w:r w:rsidR="000D7D07" w:rsidRPr="00523F10">
        <w:rPr>
          <w:rFonts w:eastAsia="Times New Roman" w:cs="Arial"/>
          <w:sz w:val="24"/>
          <w:szCs w:val="24"/>
        </w:rPr>
        <w:t xml:space="preserve"> </w:t>
      </w:r>
    </w:p>
    <w:p w14:paraId="1F0B06B3" w14:textId="77777777" w:rsidR="002A7CCC" w:rsidRPr="00523F10" w:rsidRDefault="002A7CCC" w:rsidP="002A7CCC">
      <w:pPr>
        <w:shd w:val="clear" w:color="auto" w:fill="FFFFFF"/>
        <w:spacing w:before="100" w:beforeAutospacing="1" w:after="82" w:line="240" w:lineRule="auto"/>
        <w:rPr>
          <w:rFonts w:eastAsia="Times New Roman" w:cs="Arial"/>
          <w:sz w:val="24"/>
          <w:szCs w:val="24"/>
        </w:rPr>
      </w:pPr>
      <w:r w:rsidRPr="00523F10">
        <w:rPr>
          <w:rFonts w:eastAsia="Times New Roman" w:cs="Arial"/>
          <w:sz w:val="24"/>
          <w:szCs w:val="24"/>
        </w:rPr>
        <w:t>School governors are accountable for ensuring the implementation, review and reporting on progress of the accessibility plan over a prescribed period.</w:t>
      </w:r>
    </w:p>
    <w:p w14:paraId="050CD254" w14:textId="77777777" w:rsidR="002A7CCC" w:rsidRPr="00523F10" w:rsidRDefault="00F13067" w:rsidP="002A7CCC">
      <w:pPr>
        <w:shd w:val="clear" w:color="auto" w:fill="FFFFFF"/>
        <w:spacing w:before="100" w:beforeAutospacing="1" w:after="82" w:line="240" w:lineRule="auto"/>
        <w:rPr>
          <w:rFonts w:eastAsia="Times New Roman" w:cs="Arial"/>
          <w:sz w:val="24"/>
          <w:szCs w:val="24"/>
        </w:rPr>
      </w:pPr>
      <w:r w:rsidRPr="00523F10">
        <w:rPr>
          <w:rFonts w:eastAsia="Times New Roman" w:cs="Arial"/>
          <w:sz w:val="24"/>
          <w:szCs w:val="24"/>
        </w:rPr>
        <w:t xml:space="preserve">Our </w:t>
      </w:r>
      <w:r w:rsidR="002A7CCC" w:rsidRPr="00523F10">
        <w:rPr>
          <w:rFonts w:eastAsia="Times New Roman" w:cs="Arial"/>
          <w:sz w:val="24"/>
          <w:szCs w:val="24"/>
        </w:rPr>
        <w:t>targets are to:</w:t>
      </w:r>
    </w:p>
    <w:p w14:paraId="57ED9710" w14:textId="77777777" w:rsidR="002A7CCC" w:rsidRPr="00523F10" w:rsidRDefault="002A7CCC" w:rsidP="002A7CCC">
      <w:pPr>
        <w:numPr>
          <w:ilvl w:val="0"/>
          <w:numId w:val="1"/>
        </w:numPr>
        <w:shd w:val="clear" w:color="auto" w:fill="FFFFFF"/>
        <w:spacing w:before="100" w:beforeAutospacing="1" w:after="82" w:line="240" w:lineRule="auto"/>
        <w:rPr>
          <w:rFonts w:eastAsia="Times New Roman" w:cs="Arial"/>
          <w:sz w:val="24"/>
          <w:szCs w:val="24"/>
        </w:rPr>
      </w:pPr>
      <w:r w:rsidRPr="00523F10">
        <w:rPr>
          <w:rFonts w:eastAsia="Times New Roman" w:cs="Arial"/>
          <w:sz w:val="24"/>
          <w:szCs w:val="24"/>
        </w:rPr>
        <w:t xml:space="preserve">Provide training for staff in the </w:t>
      </w:r>
      <w:r w:rsidR="003A71C7" w:rsidRPr="00523F10">
        <w:rPr>
          <w:rFonts w:eastAsia="Times New Roman" w:cs="Arial"/>
          <w:sz w:val="24"/>
          <w:szCs w:val="24"/>
        </w:rPr>
        <w:t>understanding</w:t>
      </w:r>
      <w:r w:rsidRPr="00523F10">
        <w:rPr>
          <w:rFonts w:eastAsia="Times New Roman" w:cs="Arial"/>
          <w:sz w:val="24"/>
          <w:szCs w:val="24"/>
        </w:rPr>
        <w:t xml:space="preserve"> and teaching of children with</w:t>
      </w:r>
      <w:r w:rsidR="003A71C7" w:rsidRPr="00523F10">
        <w:rPr>
          <w:rFonts w:eastAsia="Times New Roman" w:cs="Arial"/>
          <w:sz w:val="24"/>
          <w:szCs w:val="24"/>
        </w:rPr>
        <w:t xml:space="preserve"> physical, complex,</w:t>
      </w:r>
      <w:r w:rsidRPr="00523F10">
        <w:rPr>
          <w:rFonts w:eastAsia="Times New Roman" w:cs="Arial"/>
          <w:sz w:val="24"/>
          <w:szCs w:val="24"/>
        </w:rPr>
        <w:t xml:space="preserve"> specific </w:t>
      </w:r>
      <w:r w:rsidR="003A71C7" w:rsidRPr="00523F10">
        <w:rPr>
          <w:rFonts w:eastAsia="Times New Roman" w:cs="Arial"/>
          <w:sz w:val="24"/>
          <w:szCs w:val="24"/>
        </w:rPr>
        <w:t xml:space="preserve">or other </w:t>
      </w:r>
      <w:r w:rsidRPr="00523F10">
        <w:rPr>
          <w:rFonts w:eastAsia="Times New Roman" w:cs="Arial"/>
          <w:sz w:val="24"/>
          <w:szCs w:val="24"/>
        </w:rPr>
        <w:t>learning difficulties</w:t>
      </w:r>
      <w:r w:rsidR="00822678" w:rsidRPr="00523F10">
        <w:rPr>
          <w:rFonts w:eastAsia="Times New Roman" w:cs="Arial"/>
          <w:sz w:val="24"/>
          <w:szCs w:val="24"/>
        </w:rPr>
        <w:t>.</w:t>
      </w:r>
    </w:p>
    <w:p w14:paraId="50C923A4" w14:textId="77777777" w:rsidR="003A71C7" w:rsidRPr="00523F10" w:rsidRDefault="003A71C7" w:rsidP="003A71C7">
      <w:pPr>
        <w:numPr>
          <w:ilvl w:val="0"/>
          <w:numId w:val="1"/>
        </w:numPr>
        <w:shd w:val="clear" w:color="auto" w:fill="FFFFFF"/>
        <w:spacing w:before="100" w:beforeAutospacing="1" w:after="82" w:line="240" w:lineRule="auto"/>
        <w:rPr>
          <w:rFonts w:eastAsia="Times New Roman" w:cs="Arial"/>
          <w:sz w:val="24"/>
          <w:szCs w:val="24"/>
        </w:rPr>
      </w:pPr>
      <w:r w:rsidRPr="00523F10">
        <w:rPr>
          <w:rFonts w:eastAsia="Times New Roman" w:cs="Arial"/>
          <w:sz w:val="24"/>
          <w:szCs w:val="24"/>
        </w:rPr>
        <w:t>Provide training for specific members of staff in the identification and assessment of children with specific learning difficulties.</w:t>
      </w:r>
    </w:p>
    <w:p w14:paraId="4F693AD2" w14:textId="77777777" w:rsidR="002A7CCC" w:rsidRPr="00523F10" w:rsidRDefault="002A7CCC" w:rsidP="000D7D07">
      <w:pPr>
        <w:numPr>
          <w:ilvl w:val="0"/>
          <w:numId w:val="1"/>
        </w:numPr>
        <w:shd w:val="clear" w:color="auto" w:fill="FFFFFF"/>
        <w:spacing w:before="100" w:beforeAutospacing="1" w:after="82" w:line="240" w:lineRule="auto"/>
        <w:rPr>
          <w:rFonts w:eastAsia="Times New Roman" w:cs="Arial"/>
          <w:sz w:val="24"/>
          <w:szCs w:val="24"/>
        </w:rPr>
      </w:pPr>
      <w:r w:rsidRPr="00523F10">
        <w:rPr>
          <w:rFonts w:eastAsia="Times New Roman" w:cs="Arial"/>
          <w:sz w:val="24"/>
          <w:szCs w:val="24"/>
        </w:rPr>
        <w:t xml:space="preserve">Plan extra-curricular activities </w:t>
      </w:r>
      <w:r w:rsidR="000D7D07" w:rsidRPr="00523F10">
        <w:rPr>
          <w:rFonts w:eastAsia="Times New Roman" w:cs="Arial"/>
          <w:sz w:val="24"/>
          <w:szCs w:val="24"/>
        </w:rPr>
        <w:t xml:space="preserve">so as </w:t>
      </w:r>
      <w:r w:rsidRPr="00523F10">
        <w:rPr>
          <w:rFonts w:eastAsia="Times New Roman" w:cs="Arial"/>
          <w:sz w:val="24"/>
          <w:szCs w:val="24"/>
        </w:rPr>
        <w:t>to ensure that they are accessible to all children</w:t>
      </w:r>
      <w:r w:rsidR="00822678" w:rsidRPr="00523F10">
        <w:rPr>
          <w:rFonts w:eastAsia="Times New Roman" w:cs="Arial"/>
          <w:sz w:val="24"/>
          <w:szCs w:val="24"/>
        </w:rPr>
        <w:t>.</w:t>
      </w:r>
    </w:p>
    <w:p w14:paraId="130267E1" w14:textId="77777777" w:rsidR="002A7CCC" w:rsidRPr="00523F10" w:rsidRDefault="002A7CCC" w:rsidP="002A7CCC">
      <w:pPr>
        <w:numPr>
          <w:ilvl w:val="0"/>
          <w:numId w:val="1"/>
        </w:numPr>
        <w:shd w:val="clear" w:color="auto" w:fill="FFFFFF"/>
        <w:spacing w:before="100" w:beforeAutospacing="1" w:after="82" w:line="240" w:lineRule="auto"/>
        <w:rPr>
          <w:rFonts w:eastAsia="Times New Roman" w:cs="Arial"/>
          <w:sz w:val="24"/>
          <w:szCs w:val="24"/>
        </w:rPr>
      </w:pPr>
      <w:r w:rsidRPr="00523F10">
        <w:rPr>
          <w:rFonts w:eastAsia="Times New Roman" w:cs="Arial"/>
          <w:sz w:val="24"/>
          <w:szCs w:val="24"/>
        </w:rPr>
        <w:t>Organise classrooms to best promote the participation and independence of all pupils</w:t>
      </w:r>
      <w:r w:rsidR="00822678" w:rsidRPr="00523F10">
        <w:rPr>
          <w:rFonts w:eastAsia="Times New Roman" w:cs="Arial"/>
          <w:sz w:val="24"/>
          <w:szCs w:val="24"/>
        </w:rPr>
        <w:t>.</w:t>
      </w:r>
    </w:p>
    <w:p w14:paraId="5E57D131" w14:textId="77777777" w:rsidR="002A7CCC" w:rsidRPr="00523F10" w:rsidRDefault="002A7CCC" w:rsidP="002A7CCC">
      <w:pPr>
        <w:numPr>
          <w:ilvl w:val="0"/>
          <w:numId w:val="1"/>
        </w:numPr>
        <w:shd w:val="clear" w:color="auto" w:fill="FFFFFF"/>
        <w:spacing w:before="100" w:beforeAutospacing="1" w:after="82" w:line="240" w:lineRule="auto"/>
        <w:rPr>
          <w:rFonts w:eastAsia="Times New Roman" w:cs="Arial"/>
          <w:sz w:val="24"/>
          <w:szCs w:val="24"/>
        </w:rPr>
      </w:pPr>
      <w:r w:rsidRPr="00523F10">
        <w:rPr>
          <w:rFonts w:eastAsia="Times New Roman" w:cs="Arial"/>
          <w:sz w:val="24"/>
          <w:szCs w:val="24"/>
        </w:rPr>
        <w:t>Ensure that all children on the special educational needs (SEN) list have a provision map in place</w:t>
      </w:r>
      <w:r w:rsidR="001855F7" w:rsidRPr="00523F10">
        <w:rPr>
          <w:rFonts w:eastAsia="Times New Roman" w:cs="Arial"/>
          <w:sz w:val="24"/>
          <w:szCs w:val="24"/>
        </w:rPr>
        <w:t xml:space="preserve"> and that the school’s local offer is in place</w:t>
      </w:r>
      <w:r w:rsidR="00822678" w:rsidRPr="00523F10">
        <w:rPr>
          <w:rFonts w:eastAsia="Times New Roman" w:cs="Arial"/>
          <w:sz w:val="24"/>
          <w:szCs w:val="24"/>
        </w:rPr>
        <w:t>.</w:t>
      </w:r>
    </w:p>
    <w:p w14:paraId="6A013651" w14:textId="77777777" w:rsidR="002A7CCC" w:rsidRPr="00523F10" w:rsidRDefault="00E21E70" w:rsidP="002A7CCC">
      <w:pPr>
        <w:numPr>
          <w:ilvl w:val="0"/>
          <w:numId w:val="1"/>
        </w:numPr>
        <w:shd w:val="clear" w:color="auto" w:fill="FFFFFF"/>
        <w:spacing w:before="100" w:beforeAutospacing="1" w:after="82" w:line="240" w:lineRule="auto"/>
        <w:rPr>
          <w:rFonts w:eastAsia="Times New Roman" w:cs="Arial"/>
          <w:sz w:val="24"/>
          <w:szCs w:val="24"/>
        </w:rPr>
      </w:pPr>
      <w:r w:rsidRPr="00523F10">
        <w:rPr>
          <w:rFonts w:eastAsia="Times New Roman" w:cs="Arial"/>
          <w:sz w:val="24"/>
          <w:szCs w:val="24"/>
        </w:rPr>
        <w:t>Regularly re</w:t>
      </w:r>
      <w:r w:rsidR="002A7CCC" w:rsidRPr="00523F10">
        <w:rPr>
          <w:rFonts w:eastAsia="Times New Roman" w:cs="Arial"/>
          <w:sz w:val="24"/>
          <w:szCs w:val="24"/>
        </w:rPr>
        <w:t>view the deployment of teaching assistants</w:t>
      </w:r>
      <w:r w:rsidR="001855F7" w:rsidRPr="00523F10">
        <w:rPr>
          <w:rFonts w:eastAsia="Times New Roman" w:cs="Arial"/>
          <w:sz w:val="24"/>
          <w:szCs w:val="24"/>
        </w:rPr>
        <w:t xml:space="preserve"> so that children across the school are supported in an inclusive way</w:t>
      </w:r>
      <w:r w:rsidR="00822678" w:rsidRPr="00523F10">
        <w:rPr>
          <w:rFonts w:eastAsia="Times New Roman" w:cs="Arial"/>
          <w:sz w:val="24"/>
          <w:szCs w:val="24"/>
        </w:rPr>
        <w:t>.</w:t>
      </w:r>
    </w:p>
    <w:p w14:paraId="4B8DA262" w14:textId="77777777" w:rsidR="007D4D10" w:rsidRPr="003D221A" w:rsidRDefault="007D4D10"/>
    <w:p w14:paraId="139B6518" w14:textId="77777777" w:rsidR="007D4D10" w:rsidRPr="003D221A" w:rsidRDefault="007D4D10"/>
    <w:sectPr w:rsidR="007D4D10" w:rsidRPr="003D221A" w:rsidSect="00177F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B75E6"/>
    <w:multiLevelType w:val="multilevel"/>
    <w:tmpl w:val="B9BCD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CCC"/>
    <w:rsid w:val="00011BCD"/>
    <w:rsid w:val="00012CEA"/>
    <w:rsid w:val="0002277E"/>
    <w:rsid w:val="00033BD4"/>
    <w:rsid w:val="00033EBB"/>
    <w:rsid w:val="000353C1"/>
    <w:rsid w:val="00041D98"/>
    <w:rsid w:val="00056812"/>
    <w:rsid w:val="0006472F"/>
    <w:rsid w:val="0007339F"/>
    <w:rsid w:val="00076699"/>
    <w:rsid w:val="00087C5C"/>
    <w:rsid w:val="0009197B"/>
    <w:rsid w:val="00095625"/>
    <w:rsid w:val="000B258E"/>
    <w:rsid w:val="000C3D3C"/>
    <w:rsid w:val="000D22C9"/>
    <w:rsid w:val="000D7519"/>
    <w:rsid w:val="000D7D07"/>
    <w:rsid w:val="000F4AB8"/>
    <w:rsid w:val="00104109"/>
    <w:rsid w:val="0010420D"/>
    <w:rsid w:val="00124CE1"/>
    <w:rsid w:val="00131638"/>
    <w:rsid w:val="001332ED"/>
    <w:rsid w:val="00157C67"/>
    <w:rsid w:val="00160EBF"/>
    <w:rsid w:val="00163AF5"/>
    <w:rsid w:val="00177F11"/>
    <w:rsid w:val="001855F7"/>
    <w:rsid w:val="001A2531"/>
    <w:rsid w:val="001A7502"/>
    <w:rsid w:val="001B5DBA"/>
    <w:rsid w:val="001B78EA"/>
    <w:rsid w:val="001C6B59"/>
    <w:rsid w:val="001D36AF"/>
    <w:rsid w:val="001E20DB"/>
    <w:rsid w:val="001F1E0E"/>
    <w:rsid w:val="0020793B"/>
    <w:rsid w:val="00216D17"/>
    <w:rsid w:val="00221038"/>
    <w:rsid w:val="00226416"/>
    <w:rsid w:val="00231AAD"/>
    <w:rsid w:val="00235643"/>
    <w:rsid w:val="00240AF2"/>
    <w:rsid w:val="00254163"/>
    <w:rsid w:val="00262988"/>
    <w:rsid w:val="002672DE"/>
    <w:rsid w:val="00271D13"/>
    <w:rsid w:val="002A0565"/>
    <w:rsid w:val="002A7CCC"/>
    <w:rsid w:val="002B30F1"/>
    <w:rsid w:val="002B6D1E"/>
    <w:rsid w:val="002C004B"/>
    <w:rsid w:val="002C04D4"/>
    <w:rsid w:val="002D4832"/>
    <w:rsid w:val="002E3A66"/>
    <w:rsid w:val="002E4070"/>
    <w:rsid w:val="002F3A28"/>
    <w:rsid w:val="002F7B4A"/>
    <w:rsid w:val="00311384"/>
    <w:rsid w:val="00311763"/>
    <w:rsid w:val="00313059"/>
    <w:rsid w:val="00316E1D"/>
    <w:rsid w:val="003179F6"/>
    <w:rsid w:val="003211E1"/>
    <w:rsid w:val="00333332"/>
    <w:rsid w:val="00345055"/>
    <w:rsid w:val="00365081"/>
    <w:rsid w:val="003733FC"/>
    <w:rsid w:val="00374E2E"/>
    <w:rsid w:val="00386AD5"/>
    <w:rsid w:val="0039411E"/>
    <w:rsid w:val="003A1045"/>
    <w:rsid w:val="003A18E8"/>
    <w:rsid w:val="003A4239"/>
    <w:rsid w:val="003A4906"/>
    <w:rsid w:val="003A71C7"/>
    <w:rsid w:val="003B091B"/>
    <w:rsid w:val="003B5DE7"/>
    <w:rsid w:val="003B706E"/>
    <w:rsid w:val="003C7102"/>
    <w:rsid w:val="003D09C6"/>
    <w:rsid w:val="003D221A"/>
    <w:rsid w:val="003D62E9"/>
    <w:rsid w:val="003E0A98"/>
    <w:rsid w:val="003E19FA"/>
    <w:rsid w:val="003E225F"/>
    <w:rsid w:val="003E318F"/>
    <w:rsid w:val="003E4901"/>
    <w:rsid w:val="003F23D8"/>
    <w:rsid w:val="003F5AD3"/>
    <w:rsid w:val="003F66E5"/>
    <w:rsid w:val="00412B6A"/>
    <w:rsid w:val="004133C2"/>
    <w:rsid w:val="0041647B"/>
    <w:rsid w:val="00421111"/>
    <w:rsid w:val="00424E14"/>
    <w:rsid w:val="00434652"/>
    <w:rsid w:val="004541DA"/>
    <w:rsid w:val="00470B42"/>
    <w:rsid w:val="004846BF"/>
    <w:rsid w:val="00485DD0"/>
    <w:rsid w:val="00497DFF"/>
    <w:rsid w:val="004A016F"/>
    <w:rsid w:val="004A368B"/>
    <w:rsid w:val="004A501A"/>
    <w:rsid w:val="00501D92"/>
    <w:rsid w:val="0051311D"/>
    <w:rsid w:val="0052028E"/>
    <w:rsid w:val="00521C1B"/>
    <w:rsid w:val="00523F10"/>
    <w:rsid w:val="0053329A"/>
    <w:rsid w:val="005334D9"/>
    <w:rsid w:val="0057153F"/>
    <w:rsid w:val="00572E3A"/>
    <w:rsid w:val="00575F85"/>
    <w:rsid w:val="005808BF"/>
    <w:rsid w:val="005867E7"/>
    <w:rsid w:val="00586B10"/>
    <w:rsid w:val="005A1FF1"/>
    <w:rsid w:val="005B0E24"/>
    <w:rsid w:val="005B0ED3"/>
    <w:rsid w:val="005B5B8B"/>
    <w:rsid w:val="005D3EF8"/>
    <w:rsid w:val="005D4513"/>
    <w:rsid w:val="005E380D"/>
    <w:rsid w:val="005E7775"/>
    <w:rsid w:val="005F54F3"/>
    <w:rsid w:val="00612357"/>
    <w:rsid w:val="00620F37"/>
    <w:rsid w:val="00652524"/>
    <w:rsid w:val="00666680"/>
    <w:rsid w:val="006706C1"/>
    <w:rsid w:val="006726DD"/>
    <w:rsid w:val="00680E68"/>
    <w:rsid w:val="00685DA4"/>
    <w:rsid w:val="00691DF7"/>
    <w:rsid w:val="006A7A6E"/>
    <w:rsid w:val="006B04A7"/>
    <w:rsid w:val="006B34E1"/>
    <w:rsid w:val="006B7234"/>
    <w:rsid w:val="006E213A"/>
    <w:rsid w:val="006E6A3E"/>
    <w:rsid w:val="006F6D54"/>
    <w:rsid w:val="006F766E"/>
    <w:rsid w:val="00700C8A"/>
    <w:rsid w:val="0070763E"/>
    <w:rsid w:val="0071242E"/>
    <w:rsid w:val="00716A9E"/>
    <w:rsid w:val="0072107A"/>
    <w:rsid w:val="007223D6"/>
    <w:rsid w:val="00733867"/>
    <w:rsid w:val="0074613A"/>
    <w:rsid w:val="00750819"/>
    <w:rsid w:val="00751C6A"/>
    <w:rsid w:val="00752805"/>
    <w:rsid w:val="00756129"/>
    <w:rsid w:val="00781D42"/>
    <w:rsid w:val="007A6600"/>
    <w:rsid w:val="007B01A2"/>
    <w:rsid w:val="007B3252"/>
    <w:rsid w:val="007C0D32"/>
    <w:rsid w:val="007D2189"/>
    <w:rsid w:val="007D27CF"/>
    <w:rsid w:val="007D4D10"/>
    <w:rsid w:val="00822678"/>
    <w:rsid w:val="00823F6C"/>
    <w:rsid w:val="00827601"/>
    <w:rsid w:val="0083174E"/>
    <w:rsid w:val="00835CA1"/>
    <w:rsid w:val="00857C1D"/>
    <w:rsid w:val="00862D88"/>
    <w:rsid w:val="00866CEC"/>
    <w:rsid w:val="00871F58"/>
    <w:rsid w:val="00892E09"/>
    <w:rsid w:val="00897BC9"/>
    <w:rsid w:val="008A0559"/>
    <w:rsid w:val="008A1012"/>
    <w:rsid w:val="008B2CC0"/>
    <w:rsid w:val="008C03B5"/>
    <w:rsid w:val="008C0B4C"/>
    <w:rsid w:val="008C27FB"/>
    <w:rsid w:val="008D51CC"/>
    <w:rsid w:val="008D6F7B"/>
    <w:rsid w:val="008E21EE"/>
    <w:rsid w:val="008E3ED7"/>
    <w:rsid w:val="008F7605"/>
    <w:rsid w:val="009009CF"/>
    <w:rsid w:val="009016F2"/>
    <w:rsid w:val="00906B65"/>
    <w:rsid w:val="00920D1B"/>
    <w:rsid w:val="00921364"/>
    <w:rsid w:val="009213DD"/>
    <w:rsid w:val="00930070"/>
    <w:rsid w:val="00931B88"/>
    <w:rsid w:val="009320C4"/>
    <w:rsid w:val="00932CDF"/>
    <w:rsid w:val="00936277"/>
    <w:rsid w:val="00945FCB"/>
    <w:rsid w:val="00950839"/>
    <w:rsid w:val="009625BA"/>
    <w:rsid w:val="00963BB4"/>
    <w:rsid w:val="0096632B"/>
    <w:rsid w:val="00971721"/>
    <w:rsid w:val="00973B87"/>
    <w:rsid w:val="00991855"/>
    <w:rsid w:val="00995199"/>
    <w:rsid w:val="009C6707"/>
    <w:rsid w:val="009D06FD"/>
    <w:rsid w:val="009D3A8B"/>
    <w:rsid w:val="00A01201"/>
    <w:rsid w:val="00A012B3"/>
    <w:rsid w:val="00A0213F"/>
    <w:rsid w:val="00A03B55"/>
    <w:rsid w:val="00A06C75"/>
    <w:rsid w:val="00A54BF6"/>
    <w:rsid w:val="00A57209"/>
    <w:rsid w:val="00A7444E"/>
    <w:rsid w:val="00A75EDC"/>
    <w:rsid w:val="00A76B3E"/>
    <w:rsid w:val="00AA3E8B"/>
    <w:rsid w:val="00AA46D9"/>
    <w:rsid w:val="00AC7E62"/>
    <w:rsid w:val="00AD676C"/>
    <w:rsid w:val="00AE5BEB"/>
    <w:rsid w:val="00AE7797"/>
    <w:rsid w:val="00AF2494"/>
    <w:rsid w:val="00B001A6"/>
    <w:rsid w:val="00B07AA1"/>
    <w:rsid w:val="00B1150F"/>
    <w:rsid w:val="00B156C3"/>
    <w:rsid w:val="00B20B29"/>
    <w:rsid w:val="00B23213"/>
    <w:rsid w:val="00B30F7F"/>
    <w:rsid w:val="00B40452"/>
    <w:rsid w:val="00B41FCF"/>
    <w:rsid w:val="00B423DD"/>
    <w:rsid w:val="00B51708"/>
    <w:rsid w:val="00B51FF2"/>
    <w:rsid w:val="00B623AC"/>
    <w:rsid w:val="00B72886"/>
    <w:rsid w:val="00B75CF3"/>
    <w:rsid w:val="00B76657"/>
    <w:rsid w:val="00B76D18"/>
    <w:rsid w:val="00B806E0"/>
    <w:rsid w:val="00B861C8"/>
    <w:rsid w:val="00B920CC"/>
    <w:rsid w:val="00B9278A"/>
    <w:rsid w:val="00BA7C3C"/>
    <w:rsid w:val="00BB5081"/>
    <w:rsid w:val="00BB50B2"/>
    <w:rsid w:val="00BC18B7"/>
    <w:rsid w:val="00BC7CEE"/>
    <w:rsid w:val="00BE1D96"/>
    <w:rsid w:val="00BF49A1"/>
    <w:rsid w:val="00BF7D3A"/>
    <w:rsid w:val="00C04E84"/>
    <w:rsid w:val="00C15FB1"/>
    <w:rsid w:val="00C3302E"/>
    <w:rsid w:val="00C4167B"/>
    <w:rsid w:val="00C53F81"/>
    <w:rsid w:val="00C54BE0"/>
    <w:rsid w:val="00C65367"/>
    <w:rsid w:val="00C67116"/>
    <w:rsid w:val="00C7551D"/>
    <w:rsid w:val="00C808B2"/>
    <w:rsid w:val="00C80F10"/>
    <w:rsid w:val="00C812D3"/>
    <w:rsid w:val="00CB32C1"/>
    <w:rsid w:val="00CB5A6D"/>
    <w:rsid w:val="00CD279D"/>
    <w:rsid w:val="00CD27E0"/>
    <w:rsid w:val="00CE2E2C"/>
    <w:rsid w:val="00CE7C56"/>
    <w:rsid w:val="00CF2FDF"/>
    <w:rsid w:val="00D0372E"/>
    <w:rsid w:val="00D12636"/>
    <w:rsid w:val="00D1707E"/>
    <w:rsid w:val="00D17E27"/>
    <w:rsid w:val="00D275D7"/>
    <w:rsid w:val="00D37151"/>
    <w:rsid w:val="00D37C1D"/>
    <w:rsid w:val="00D46456"/>
    <w:rsid w:val="00D51686"/>
    <w:rsid w:val="00D65C25"/>
    <w:rsid w:val="00D74489"/>
    <w:rsid w:val="00D77061"/>
    <w:rsid w:val="00D87CD7"/>
    <w:rsid w:val="00DA0E1E"/>
    <w:rsid w:val="00DA29CC"/>
    <w:rsid w:val="00DA4823"/>
    <w:rsid w:val="00DB41B3"/>
    <w:rsid w:val="00DB5B99"/>
    <w:rsid w:val="00DB6553"/>
    <w:rsid w:val="00DC1C64"/>
    <w:rsid w:val="00DC30E2"/>
    <w:rsid w:val="00DD46CC"/>
    <w:rsid w:val="00DE331A"/>
    <w:rsid w:val="00DF22B1"/>
    <w:rsid w:val="00DF6EFC"/>
    <w:rsid w:val="00E0709D"/>
    <w:rsid w:val="00E176BD"/>
    <w:rsid w:val="00E21E70"/>
    <w:rsid w:val="00E2368F"/>
    <w:rsid w:val="00E36784"/>
    <w:rsid w:val="00E36EDD"/>
    <w:rsid w:val="00E46483"/>
    <w:rsid w:val="00E56F9F"/>
    <w:rsid w:val="00E638BE"/>
    <w:rsid w:val="00E81EE0"/>
    <w:rsid w:val="00E82A7D"/>
    <w:rsid w:val="00E85675"/>
    <w:rsid w:val="00EA0293"/>
    <w:rsid w:val="00EA2E21"/>
    <w:rsid w:val="00ED75DC"/>
    <w:rsid w:val="00EE0DE6"/>
    <w:rsid w:val="00F11EBE"/>
    <w:rsid w:val="00F13067"/>
    <w:rsid w:val="00F23B03"/>
    <w:rsid w:val="00F248C0"/>
    <w:rsid w:val="00F300B3"/>
    <w:rsid w:val="00F301ED"/>
    <w:rsid w:val="00F3482B"/>
    <w:rsid w:val="00F40DCF"/>
    <w:rsid w:val="00F56611"/>
    <w:rsid w:val="00F665FD"/>
    <w:rsid w:val="00F6753A"/>
    <w:rsid w:val="00F732F5"/>
    <w:rsid w:val="00F83A36"/>
    <w:rsid w:val="00F97578"/>
    <w:rsid w:val="00FB31E4"/>
    <w:rsid w:val="00FC65B0"/>
    <w:rsid w:val="00FD2472"/>
    <w:rsid w:val="00FE44F1"/>
    <w:rsid w:val="00FE74B2"/>
    <w:rsid w:val="00FF5639"/>
    <w:rsid w:val="00FF5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57711"/>
  <w15:docId w15:val="{433B3E98-FD46-4B5F-B8E4-C39E2A071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7CCC"/>
    <w:pPr>
      <w:spacing w:before="100" w:beforeAutospacing="1" w:after="8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D4D1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A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7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63737">
              <w:marLeft w:val="0"/>
              <w:marRight w:val="224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7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3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21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148303">
                                      <w:blockQuote w:val="1"/>
                                      <w:marLeft w:val="136"/>
                                      <w:marRight w:val="408"/>
                                      <w:marTop w:val="0"/>
                                      <w:marBottom w:val="82"/>
                                      <w:divBdr>
                                        <w:top w:val="none" w:sz="0" w:space="0" w:color="auto"/>
                                        <w:left w:val="single" w:sz="12" w:space="14" w:color="F5F5F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953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949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175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51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6168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384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14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(SWGfL)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Noreen Booth</cp:lastModifiedBy>
  <cp:revision>3</cp:revision>
  <cp:lastPrinted>2016-01-31T22:02:00Z</cp:lastPrinted>
  <dcterms:created xsi:type="dcterms:W3CDTF">2020-07-08T12:40:00Z</dcterms:created>
  <dcterms:modified xsi:type="dcterms:W3CDTF">2020-07-08T13:07:00Z</dcterms:modified>
</cp:coreProperties>
</file>